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3D0" w:rsidRDefault="00D613D0" w:rsidP="00D613D0">
      <w:pPr>
        <w:rPr>
          <w:rFonts w:ascii="Tahoma" w:hAnsi="Tahoma" w:cs="Tahoma"/>
          <w:b/>
          <w:sz w:val="28"/>
          <w:szCs w:val="28"/>
        </w:rPr>
      </w:pPr>
      <w:r>
        <w:rPr>
          <w:rFonts w:ascii="Tahoma" w:hAnsi="Tahoma" w:cs="Tahoma"/>
          <w:b/>
          <w:sz w:val="28"/>
          <w:szCs w:val="28"/>
        </w:rPr>
        <w:t>Borettslaget Idyll</w:t>
      </w:r>
    </w:p>
    <w:p w:rsidR="00D613D0" w:rsidRDefault="00D613D0" w:rsidP="00D613D0">
      <w:pPr>
        <w:rPr>
          <w:rFonts w:ascii="Tahoma" w:hAnsi="Tahoma" w:cs="Tahoma"/>
          <w:sz w:val="24"/>
          <w:szCs w:val="24"/>
        </w:rPr>
      </w:pPr>
    </w:p>
    <w:p w:rsidR="00D613D0" w:rsidRDefault="00D613D0" w:rsidP="00D613D0">
      <w:pPr>
        <w:rPr>
          <w:rFonts w:ascii="Tahoma" w:hAnsi="Tahoma" w:cs="Tahoma"/>
          <w:sz w:val="24"/>
          <w:szCs w:val="24"/>
        </w:rPr>
      </w:pPr>
      <w:r>
        <w:rPr>
          <w:rFonts w:ascii="Tahoma" w:hAnsi="Tahoma" w:cs="Tahoma"/>
          <w:sz w:val="24"/>
          <w:szCs w:val="24"/>
        </w:rPr>
        <w:t>Tilstede:</w:t>
      </w:r>
    </w:p>
    <w:p w:rsidR="00D613D0" w:rsidRDefault="00D613D0" w:rsidP="00D613D0">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D613D0" w:rsidRDefault="00D613D0" w:rsidP="00D613D0">
      <w:pPr>
        <w:rPr>
          <w:rFonts w:ascii="Tahoma" w:hAnsi="Tahoma" w:cs="Tahoma"/>
          <w:bCs/>
          <w:color w:val="000000"/>
          <w:sz w:val="24"/>
          <w:szCs w:val="24"/>
        </w:rPr>
      </w:pPr>
      <w:r>
        <w:rPr>
          <w:rFonts w:ascii="Tahoma" w:hAnsi="Tahoma" w:cs="Tahoma"/>
          <w:sz w:val="24"/>
          <w:szCs w:val="24"/>
        </w:rPr>
        <w:t xml:space="preserve">Egil </w:t>
      </w:r>
      <w:proofErr w:type="spellStart"/>
      <w:r>
        <w:rPr>
          <w:rFonts w:ascii="Tahoma" w:hAnsi="Tahoma" w:cs="Tahoma"/>
          <w:bCs/>
          <w:color w:val="000000"/>
          <w:sz w:val="24"/>
          <w:szCs w:val="24"/>
        </w:rPr>
        <w:t>Grislingås</w:t>
      </w:r>
      <w:proofErr w:type="spellEnd"/>
    </w:p>
    <w:p w:rsidR="00D51A84" w:rsidRDefault="00D613D0" w:rsidP="00D613D0">
      <w:pPr>
        <w:rPr>
          <w:rFonts w:ascii="Tahoma" w:hAnsi="Tahoma" w:cs="Tahoma"/>
          <w:sz w:val="24"/>
          <w:szCs w:val="24"/>
        </w:rPr>
      </w:pPr>
      <w:r>
        <w:rPr>
          <w:rFonts w:ascii="Tahoma" w:hAnsi="Tahoma" w:cs="Tahoma"/>
          <w:sz w:val="24"/>
          <w:szCs w:val="24"/>
        </w:rPr>
        <w:t>Anne Grøset</w:t>
      </w:r>
    </w:p>
    <w:p w:rsidR="005E37BC" w:rsidRDefault="00D51A84" w:rsidP="00D613D0">
      <w:pPr>
        <w:rPr>
          <w:rFonts w:ascii="Tahoma" w:hAnsi="Tahoma" w:cs="Tahoma"/>
          <w:sz w:val="24"/>
          <w:szCs w:val="24"/>
        </w:rPr>
      </w:pPr>
      <w:r>
        <w:rPr>
          <w:rFonts w:ascii="Tahoma" w:hAnsi="Tahoma" w:cs="Tahoma"/>
          <w:sz w:val="24"/>
          <w:szCs w:val="24"/>
        </w:rPr>
        <w:t>Jesper Aagaard Petersen</w:t>
      </w:r>
    </w:p>
    <w:p w:rsidR="005E37BC" w:rsidRDefault="005E37BC" w:rsidP="00D613D0">
      <w:pPr>
        <w:rPr>
          <w:rFonts w:ascii="Tahoma" w:hAnsi="Tahoma" w:cs="Tahoma"/>
          <w:sz w:val="24"/>
          <w:szCs w:val="24"/>
        </w:rPr>
      </w:pPr>
      <w:r>
        <w:rPr>
          <w:rFonts w:ascii="Tahoma" w:hAnsi="Tahoma" w:cs="Tahoma"/>
          <w:sz w:val="24"/>
          <w:szCs w:val="24"/>
        </w:rPr>
        <w:t>Ragnfrid Hovde</w:t>
      </w:r>
    </w:p>
    <w:p w:rsidR="00D4302B" w:rsidRDefault="00D4302B" w:rsidP="00D613D0">
      <w:pPr>
        <w:rPr>
          <w:rFonts w:ascii="Tahoma" w:hAnsi="Tahoma" w:cs="Tahoma"/>
          <w:sz w:val="24"/>
          <w:szCs w:val="24"/>
        </w:rPr>
      </w:pPr>
    </w:p>
    <w:p w:rsidR="00D4302B" w:rsidRDefault="00D4302B" w:rsidP="00D613D0">
      <w:pPr>
        <w:rPr>
          <w:rFonts w:ascii="Tahoma" w:hAnsi="Tahoma" w:cs="Tahoma"/>
          <w:sz w:val="24"/>
          <w:szCs w:val="24"/>
        </w:rPr>
      </w:pPr>
      <w:r>
        <w:rPr>
          <w:rFonts w:ascii="Tahoma" w:hAnsi="Tahoma" w:cs="Tahoma"/>
          <w:sz w:val="24"/>
          <w:szCs w:val="24"/>
        </w:rPr>
        <w:t>Forfall:</w:t>
      </w:r>
    </w:p>
    <w:p w:rsidR="00747496" w:rsidRPr="00747496" w:rsidRDefault="00747496" w:rsidP="00747496">
      <w:pPr>
        <w:rPr>
          <w:rFonts w:ascii="Tahoma" w:hAnsi="Tahoma" w:cs="Tahoma"/>
          <w:sz w:val="24"/>
          <w:szCs w:val="24"/>
        </w:rPr>
      </w:pPr>
      <w:r w:rsidRPr="00747496">
        <w:rPr>
          <w:rFonts w:ascii="Tahoma" w:hAnsi="Tahoma" w:cs="Tahoma"/>
          <w:sz w:val="24"/>
          <w:szCs w:val="24"/>
        </w:rPr>
        <w:t>Øyvind Knutsen (1. vara)</w:t>
      </w:r>
    </w:p>
    <w:p w:rsidR="00747496" w:rsidRDefault="00747496" w:rsidP="00D613D0">
      <w:pPr>
        <w:rPr>
          <w:rFonts w:ascii="Tahoma" w:hAnsi="Tahoma" w:cs="Tahoma"/>
          <w:sz w:val="24"/>
          <w:szCs w:val="24"/>
        </w:rPr>
      </w:pPr>
    </w:p>
    <w:p w:rsidR="00D613D0" w:rsidRDefault="00D613D0" w:rsidP="00D613D0">
      <w:pPr>
        <w:rPr>
          <w:rFonts w:ascii="Tahoma" w:hAnsi="Tahoma" w:cs="Tahoma"/>
          <w:b/>
          <w:sz w:val="24"/>
          <w:szCs w:val="24"/>
        </w:rPr>
      </w:pPr>
      <w:r>
        <w:rPr>
          <w:rFonts w:ascii="Tahoma" w:hAnsi="Tahoma" w:cs="Tahoma"/>
          <w:b/>
          <w:sz w:val="24"/>
          <w:szCs w:val="24"/>
        </w:rPr>
        <w:t>Referat fra styremøte:</w:t>
      </w:r>
    </w:p>
    <w:p w:rsidR="00D613D0" w:rsidRDefault="00D613D0">
      <w:pPr>
        <w:rPr>
          <w:rFonts w:ascii="Tahoma" w:hAnsi="Tahoma" w:cs="Tahoma"/>
          <w:b/>
          <w:sz w:val="24"/>
          <w:szCs w:val="24"/>
        </w:rPr>
      </w:pPr>
    </w:p>
    <w:p w:rsidR="00266ABC" w:rsidRDefault="00011C80">
      <w:pPr>
        <w:rPr>
          <w:rFonts w:ascii="Tahoma" w:hAnsi="Tahoma" w:cs="Tahoma"/>
          <w:b/>
          <w:sz w:val="24"/>
          <w:szCs w:val="24"/>
        </w:rPr>
      </w:pPr>
      <w:r>
        <w:rPr>
          <w:rFonts w:ascii="Tahoma" w:hAnsi="Tahoma" w:cs="Tahoma"/>
          <w:b/>
          <w:sz w:val="24"/>
          <w:szCs w:val="24"/>
        </w:rPr>
        <w:t>Onsdag 02</w:t>
      </w:r>
      <w:r w:rsidR="004A64F7">
        <w:rPr>
          <w:rFonts w:ascii="Tahoma" w:hAnsi="Tahoma" w:cs="Tahoma"/>
          <w:b/>
          <w:sz w:val="24"/>
          <w:szCs w:val="24"/>
        </w:rPr>
        <w:t>.</w:t>
      </w:r>
      <w:r>
        <w:rPr>
          <w:rFonts w:ascii="Tahoma" w:hAnsi="Tahoma" w:cs="Tahoma"/>
          <w:b/>
          <w:sz w:val="24"/>
          <w:szCs w:val="24"/>
        </w:rPr>
        <w:t>12.2015, klokken 19.3</w:t>
      </w:r>
      <w:r w:rsidR="00266ABC">
        <w:rPr>
          <w:rFonts w:ascii="Tahoma" w:hAnsi="Tahoma" w:cs="Tahoma"/>
          <w:b/>
          <w:sz w:val="24"/>
          <w:szCs w:val="24"/>
        </w:rPr>
        <w:t>0</w:t>
      </w:r>
      <w:r w:rsidR="00217018">
        <w:rPr>
          <w:rFonts w:ascii="Tahoma" w:hAnsi="Tahoma" w:cs="Tahoma"/>
          <w:b/>
          <w:sz w:val="24"/>
          <w:szCs w:val="24"/>
        </w:rPr>
        <w:t>.</w:t>
      </w:r>
    </w:p>
    <w:p w:rsidR="00266ABC" w:rsidRDefault="00266ABC">
      <w:pPr>
        <w:rPr>
          <w:rFonts w:ascii="Tahoma" w:hAnsi="Tahoma" w:cs="Tahoma"/>
          <w:b/>
          <w:sz w:val="24"/>
          <w:szCs w:val="24"/>
        </w:rPr>
      </w:pPr>
      <w:r>
        <w:rPr>
          <w:rFonts w:ascii="Tahoma" w:hAnsi="Tahoma" w:cs="Tahoma"/>
          <w:b/>
          <w:sz w:val="24"/>
          <w:szCs w:val="24"/>
        </w:rPr>
        <w:t xml:space="preserve">Sted: </w:t>
      </w:r>
      <w:proofErr w:type="spellStart"/>
      <w:r w:rsidR="00747496">
        <w:rPr>
          <w:rFonts w:ascii="Tahoma" w:hAnsi="Tahoma" w:cs="Tahoma"/>
          <w:b/>
          <w:sz w:val="24"/>
          <w:szCs w:val="24"/>
        </w:rPr>
        <w:t>Nermarka</w:t>
      </w:r>
      <w:proofErr w:type="spellEnd"/>
      <w:r w:rsidR="002C1AEE">
        <w:rPr>
          <w:rFonts w:ascii="Tahoma" w:hAnsi="Tahoma" w:cs="Tahoma"/>
          <w:b/>
          <w:sz w:val="24"/>
          <w:szCs w:val="24"/>
        </w:rPr>
        <w:t xml:space="preserve"> 31</w:t>
      </w:r>
      <w:r w:rsidR="0091148F">
        <w:rPr>
          <w:rFonts w:ascii="Tahoma" w:hAnsi="Tahoma" w:cs="Tahoma"/>
          <w:b/>
          <w:sz w:val="24"/>
          <w:szCs w:val="24"/>
        </w:rPr>
        <w:t xml:space="preserve"> </w:t>
      </w:r>
      <w:r w:rsidR="002C1AEE">
        <w:rPr>
          <w:rFonts w:ascii="Tahoma" w:hAnsi="Tahoma" w:cs="Tahoma"/>
          <w:b/>
          <w:sz w:val="24"/>
          <w:szCs w:val="24"/>
        </w:rPr>
        <w:t>A</w:t>
      </w:r>
      <w:r w:rsidR="00747496">
        <w:rPr>
          <w:rFonts w:ascii="Tahoma" w:hAnsi="Tahoma" w:cs="Tahoma"/>
          <w:b/>
          <w:sz w:val="24"/>
          <w:szCs w:val="24"/>
        </w:rPr>
        <w:t xml:space="preserve"> </w:t>
      </w:r>
      <w:r w:rsidR="00B727D4">
        <w:rPr>
          <w:rFonts w:ascii="Tahoma" w:hAnsi="Tahoma" w:cs="Tahoma"/>
          <w:b/>
          <w:sz w:val="24"/>
          <w:szCs w:val="24"/>
        </w:rPr>
        <w:t xml:space="preserve">hos </w:t>
      </w:r>
      <w:r w:rsidR="00747496">
        <w:rPr>
          <w:rFonts w:ascii="Tahoma" w:hAnsi="Tahoma" w:cs="Tahoma"/>
          <w:b/>
          <w:sz w:val="24"/>
          <w:szCs w:val="24"/>
        </w:rPr>
        <w:t xml:space="preserve">Henrik </w:t>
      </w:r>
      <w:proofErr w:type="spellStart"/>
      <w:r w:rsidR="00747496">
        <w:rPr>
          <w:rFonts w:ascii="Tahoma" w:hAnsi="Tahoma" w:cs="Tahoma"/>
          <w:b/>
          <w:sz w:val="24"/>
          <w:szCs w:val="24"/>
        </w:rPr>
        <w:t>Sesseng</w:t>
      </w:r>
      <w:proofErr w:type="spellEnd"/>
      <w:r w:rsidR="00137657">
        <w:rPr>
          <w:rFonts w:ascii="Tahoma" w:hAnsi="Tahoma" w:cs="Tahoma"/>
          <w:b/>
          <w:sz w:val="24"/>
          <w:szCs w:val="24"/>
        </w:rPr>
        <w:t>.</w:t>
      </w:r>
    </w:p>
    <w:p w:rsidR="00266ABC" w:rsidRDefault="00266ABC">
      <w:pPr>
        <w:rPr>
          <w:rFonts w:ascii="Tahoma" w:hAnsi="Tahoma" w:cs="Tahoma"/>
          <w:b/>
          <w:sz w:val="24"/>
          <w:szCs w:val="24"/>
        </w:rPr>
      </w:pPr>
    </w:p>
    <w:p w:rsidR="00CD1A29" w:rsidRDefault="00942E65" w:rsidP="00CD1A29">
      <w:pPr>
        <w:rPr>
          <w:rFonts w:ascii="Tahoma" w:hAnsi="Tahoma" w:cs="Tahoma"/>
          <w:b/>
          <w:sz w:val="24"/>
          <w:szCs w:val="24"/>
        </w:rPr>
      </w:pPr>
      <w:r>
        <w:rPr>
          <w:rFonts w:ascii="Tahoma" w:hAnsi="Tahoma" w:cs="Tahoma"/>
          <w:b/>
          <w:sz w:val="24"/>
          <w:szCs w:val="24"/>
        </w:rPr>
        <w:t xml:space="preserve">Sak </w:t>
      </w:r>
      <w:r w:rsidR="00011C80">
        <w:rPr>
          <w:rFonts w:ascii="Tahoma" w:hAnsi="Tahoma" w:cs="Tahoma"/>
          <w:b/>
          <w:sz w:val="24"/>
          <w:szCs w:val="24"/>
        </w:rPr>
        <w:t>2015/28</w:t>
      </w:r>
      <w:r w:rsidR="00077C6C">
        <w:rPr>
          <w:rFonts w:ascii="Tahoma" w:hAnsi="Tahoma" w:cs="Tahoma"/>
          <w:b/>
          <w:sz w:val="24"/>
          <w:szCs w:val="24"/>
        </w:rPr>
        <w:tab/>
      </w:r>
      <w:r w:rsidR="00845D4E">
        <w:rPr>
          <w:rFonts w:ascii="Tahoma" w:hAnsi="Tahoma" w:cs="Tahoma"/>
          <w:b/>
          <w:sz w:val="24"/>
          <w:szCs w:val="24"/>
        </w:rPr>
        <w:t>Styret</w:t>
      </w:r>
      <w:r>
        <w:rPr>
          <w:rFonts w:ascii="Tahoma" w:hAnsi="Tahoma" w:cs="Tahoma"/>
          <w:b/>
          <w:sz w:val="24"/>
          <w:szCs w:val="24"/>
        </w:rPr>
        <w:t xml:space="preserve"> orienterer</w:t>
      </w:r>
      <w:r w:rsidR="00217018">
        <w:rPr>
          <w:rFonts w:ascii="Tahoma" w:hAnsi="Tahoma" w:cs="Tahoma"/>
          <w:b/>
          <w:sz w:val="24"/>
          <w:szCs w:val="24"/>
        </w:rPr>
        <w:t>.</w:t>
      </w:r>
    </w:p>
    <w:p w:rsidR="00D4302B" w:rsidRDefault="00D4302B" w:rsidP="00CD1A29">
      <w:pPr>
        <w:rPr>
          <w:rFonts w:ascii="Tahoma" w:hAnsi="Tahoma" w:cs="Tahoma"/>
          <w:b/>
          <w:sz w:val="24"/>
          <w:szCs w:val="24"/>
        </w:rPr>
      </w:pPr>
    </w:p>
    <w:p w:rsidR="00D4302B" w:rsidRDefault="00D4302B" w:rsidP="00D4302B">
      <w:pPr>
        <w:pStyle w:val="Listeavsnitt"/>
        <w:numPr>
          <w:ilvl w:val="0"/>
          <w:numId w:val="38"/>
        </w:numPr>
        <w:rPr>
          <w:rFonts w:ascii="Tahoma" w:hAnsi="Tahoma" w:cs="Tahoma"/>
          <w:b/>
          <w:sz w:val="24"/>
          <w:szCs w:val="24"/>
        </w:rPr>
      </w:pPr>
      <w:r>
        <w:rPr>
          <w:rFonts w:ascii="Tahoma" w:hAnsi="Tahoma" w:cs="Tahoma"/>
          <w:b/>
          <w:sz w:val="24"/>
          <w:szCs w:val="24"/>
        </w:rPr>
        <w:t>Styret har undersøkt</w:t>
      </w:r>
      <w:r w:rsidR="008A6C37">
        <w:rPr>
          <w:rFonts w:ascii="Tahoma" w:hAnsi="Tahoma" w:cs="Tahoma"/>
          <w:b/>
          <w:sz w:val="24"/>
          <w:szCs w:val="24"/>
        </w:rPr>
        <w:t xml:space="preserve"> sammen</w:t>
      </w:r>
      <w:r>
        <w:rPr>
          <w:rFonts w:ascii="Tahoma" w:hAnsi="Tahoma" w:cs="Tahoma"/>
          <w:b/>
          <w:sz w:val="24"/>
          <w:szCs w:val="24"/>
        </w:rPr>
        <w:t xml:space="preserve"> med </w:t>
      </w:r>
      <w:r w:rsidR="008A6C37">
        <w:rPr>
          <w:rFonts w:ascii="Tahoma" w:hAnsi="Tahoma" w:cs="Tahoma"/>
          <w:b/>
          <w:sz w:val="24"/>
          <w:szCs w:val="24"/>
        </w:rPr>
        <w:t xml:space="preserve">teknisk avdeling ved </w:t>
      </w:r>
      <w:r>
        <w:rPr>
          <w:rFonts w:ascii="Tahoma" w:hAnsi="Tahoma" w:cs="Tahoma"/>
          <w:b/>
          <w:sz w:val="24"/>
          <w:szCs w:val="24"/>
        </w:rPr>
        <w:t xml:space="preserve">TOBB om det er mulig </w:t>
      </w:r>
      <w:r w:rsidR="008A6C37">
        <w:rPr>
          <w:rFonts w:ascii="Tahoma" w:hAnsi="Tahoma" w:cs="Tahoma"/>
          <w:b/>
          <w:sz w:val="24"/>
          <w:szCs w:val="24"/>
        </w:rPr>
        <w:t xml:space="preserve">å gjennomføre </w:t>
      </w:r>
      <w:r>
        <w:rPr>
          <w:rFonts w:ascii="Tahoma" w:hAnsi="Tahoma" w:cs="Tahoma"/>
          <w:b/>
          <w:sz w:val="24"/>
          <w:szCs w:val="24"/>
        </w:rPr>
        <w:t>manuell avlesning av strøm, fjernvarme og tappevann i borettslaget.</w:t>
      </w:r>
      <w:r w:rsidR="00F433B3">
        <w:rPr>
          <w:rFonts w:ascii="Tahoma" w:hAnsi="Tahoma" w:cs="Tahoma"/>
          <w:b/>
          <w:sz w:val="24"/>
          <w:szCs w:val="24"/>
        </w:rPr>
        <w:t xml:space="preserve"> Årsaken til det er at fjernavlesningen aldri har fungert optimalt.</w:t>
      </w:r>
      <w:r>
        <w:rPr>
          <w:rFonts w:ascii="Tahoma" w:hAnsi="Tahoma" w:cs="Tahoma"/>
          <w:b/>
          <w:sz w:val="24"/>
          <w:szCs w:val="24"/>
        </w:rPr>
        <w:t xml:space="preserve"> Det viser s</w:t>
      </w:r>
      <w:r w:rsidR="00F433B3">
        <w:rPr>
          <w:rFonts w:ascii="Tahoma" w:hAnsi="Tahoma" w:cs="Tahoma"/>
          <w:b/>
          <w:sz w:val="24"/>
          <w:szCs w:val="24"/>
        </w:rPr>
        <w:t>eg at det</w:t>
      </w:r>
      <w:r w:rsidR="008A6C37">
        <w:rPr>
          <w:rFonts w:ascii="Tahoma" w:hAnsi="Tahoma" w:cs="Tahoma"/>
          <w:b/>
          <w:sz w:val="24"/>
          <w:szCs w:val="24"/>
        </w:rPr>
        <w:t xml:space="preserve"> er teknisk mulig</w:t>
      </w:r>
      <w:r w:rsidR="00F433B3">
        <w:rPr>
          <w:rFonts w:ascii="Tahoma" w:hAnsi="Tahoma" w:cs="Tahoma"/>
          <w:b/>
          <w:sz w:val="24"/>
          <w:szCs w:val="24"/>
        </w:rPr>
        <w:t xml:space="preserve"> med manuell avlesning</w:t>
      </w:r>
      <w:r w:rsidR="008A6C37">
        <w:rPr>
          <w:rFonts w:ascii="Tahoma" w:hAnsi="Tahoma" w:cs="Tahoma"/>
          <w:b/>
          <w:sz w:val="24"/>
          <w:szCs w:val="24"/>
        </w:rPr>
        <w:t>. Borettslaget</w:t>
      </w:r>
      <w:r>
        <w:rPr>
          <w:rFonts w:ascii="Tahoma" w:hAnsi="Tahoma" w:cs="Tahoma"/>
          <w:b/>
          <w:sz w:val="24"/>
          <w:szCs w:val="24"/>
        </w:rPr>
        <w:t xml:space="preserve"> vil derfor ikke lenger ha behov for fjernavlesningstjenesten til BKK i Bergen. Styret ønsker derfor å avslutte kontrakten på fjernavlesning av strøm, f</w:t>
      </w:r>
      <w:r w:rsidR="008A6C37">
        <w:rPr>
          <w:rFonts w:ascii="Tahoma" w:hAnsi="Tahoma" w:cs="Tahoma"/>
          <w:b/>
          <w:sz w:val="24"/>
          <w:szCs w:val="24"/>
        </w:rPr>
        <w:t xml:space="preserve">jernvarme og tappevann med BKK, og gå over til manuell avlesning i borettslaget. </w:t>
      </w:r>
      <w:r>
        <w:rPr>
          <w:rFonts w:ascii="Tahoma" w:hAnsi="Tahoma" w:cs="Tahoma"/>
          <w:b/>
          <w:sz w:val="24"/>
          <w:szCs w:val="24"/>
        </w:rPr>
        <w:t>Oppsigelse av kontrakt</w:t>
      </w:r>
      <w:r w:rsidR="008A6C37">
        <w:rPr>
          <w:rFonts w:ascii="Tahoma" w:hAnsi="Tahoma" w:cs="Tahoma"/>
          <w:b/>
          <w:sz w:val="24"/>
          <w:szCs w:val="24"/>
        </w:rPr>
        <w:t>en med BKK ble vedtatt enstemmig av styret</w:t>
      </w:r>
      <w:r>
        <w:rPr>
          <w:rFonts w:ascii="Tahoma" w:hAnsi="Tahoma" w:cs="Tahoma"/>
          <w:b/>
          <w:sz w:val="24"/>
          <w:szCs w:val="24"/>
        </w:rPr>
        <w:t>. I henhold til kontrakten er det 3 måneders oppsigelsestid,</w:t>
      </w:r>
      <w:r w:rsidR="008A6C37">
        <w:rPr>
          <w:rFonts w:ascii="Tahoma" w:hAnsi="Tahoma" w:cs="Tahoma"/>
          <w:b/>
          <w:sz w:val="24"/>
          <w:szCs w:val="24"/>
        </w:rPr>
        <w:t xml:space="preserve"> og</w:t>
      </w:r>
      <w:r>
        <w:rPr>
          <w:rFonts w:ascii="Tahoma" w:hAnsi="Tahoma" w:cs="Tahoma"/>
          <w:b/>
          <w:sz w:val="24"/>
          <w:szCs w:val="24"/>
        </w:rPr>
        <w:t xml:space="preserve"> det betyr at kontrakten</w:t>
      </w:r>
      <w:r w:rsidR="008A6C37">
        <w:rPr>
          <w:rFonts w:ascii="Tahoma" w:hAnsi="Tahoma" w:cs="Tahoma"/>
          <w:b/>
          <w:sz w:val="24"/>
          <w:szCs w:val="24"/>
        </w:rPr>
        <w:t xml:space="preserve"> bortfaller </w:t>
      </w:r>
      <w:r>
        <w:rPr>
          <w:rFonts w:ascii="Tahoma" w:hAnsi="Tahoma" w:cs="Tahoma"/>
          <w:b/>
          <w:sz w:val="24"/>
          <w:szCs w:val="24"/>
        </w:rPr>
        <w:t>våren 2016.</w:t>
      </w:r>
    </w:p>
    <w:p w:rsidR="00D4302B" w:rsidRDefault="00D4302B" w:rsidP="00D4302B">
      <w:pPr>
        <w:rPr>
          <w:rFonts w:ascii="Tahoma" w:hAnsi="Tahoma" w:cs="Tahoma"/>
          <w:b/>
          <w:sz w:val="24"/>
          <w:szCs w:val="24"/>
        </w:rPr>
      </w:pPr>
    </w:p>
    <w:p w:rsidR="00D4302B" w:rsidRDefault="00D4302B" w:rsidP="00D4302B">
      <w:pPr>
        <w:ind w:left="708"/>
        <w:rPr>
          <w:rFonts w:ascii="Tahoma" w:hAnsi="Tahoma" w:cs="Tahoma"/>
          <w:b/>
          <w:sz w:val="24"/>
          <w:szCs w:val="24"/>
        </w:rPr>
      </w:pPr>
      <w:r>
        <w:rPr>
          <w:rFonts w:ascii="Tahoma" w:hAnsi="Tahoma" w:cs="Tahoma"/>
          <w:b/>
          <w:sz w:val="24"/>
          <w:szCs w:val="24"/>
        </w:rPr>
        <w:t>Andelseierne må heretter selv lese av</w:t>
      </w:r>
      <w:r w:rsidR="008A6C37">
        <w:rPr>
          <w:rFonts w:ascii="Tahoma" w:hAnsi="Tahoma" w:cs="Tahoma"/>
          <w:b/>
          <w:sz w:val="24"/>
          <w:szCs w:val="24"/>
        </w:rPr>
        <w:t xml:space="preserve"> verdiene for</w:t>
      </w:r>
      <w:r>
        <w:rPr>
          <w:rFonts w:ascii="Tahoma" w:hAnsi="Tahoma" w:cs="Tahoma"/>
          <w:b/>
          <w:sz w:val="24"/>
          <w:szCs w:val="24"/>
        </w:rPr>
        <w:t xml:space="preserve"> sine målere for fjernvarme, strøm og tappevann. Styret vil etter nyttår komme med en påminnelse til andelseierne om å sende inn målerverdier til styret som vil bringe videre de avleste verdiene til TOBB</w:t>
      </w:r>
      <w:r w:rsidR="008A6C37">
        <w:rPr>
          <w:rFonts w:ascii="Tahoma" w:hAnsi="Tahoma" w:cs="Tahoma"/>
          <w:b/>
          <w:sz w:val="24"/>
          <w:szCs w:val="24"/>
        </w:rPr>
        <w:t xml:space="preserve"> slik at de kan foreta korrekt avregning</w:t>
      </w:r>
      <w:r>
        <w:rPr>
          <w:rFonts w:ascii="Tahoma" w:hAnsi="Tahoma" w:cs="Tahoma"/>
          <w:b/>
          <w:sz w:val="24"/>
          <w:szCs w:val="24"/>
        </w:rPr>
        <w:t xml:space="preserve">. Styret legger opp til at det vil gå ut en årlig påminnelse om avlesning </w:t>
      </w:r>
      <w:r w:rsidR="00786C26">
        <w:rPr>
          <w:rFonts w:ascii="Tahoma" w:hAnsi="Tahoma" w:cs="Tahoma"/>
          <w:b/>
          <w:sz w:val="24"/>
          <w:szCs w:val="24"/>
        </w:rPr>
        <w:t>av målerverdier for å få korrekt avregning av kostnader knyttet til strøm, fjernvarme og tappevann i framtiden.</w:t>
      </w:r>
    </w:p>
    <w:p w:rsidR="00786C26" w:rsidRDefault="00786C26" w:rsidP="00786C26">
      <w:pPr>
        <w:rPr>
          <w:rFonts w:ascii="Tahoma" w:hAnsi="Tahoma" w:cs="Tahoma"/>
          <w:b/>
          <w:sz w:val="24"/>
          <w:szCs w:val="24"/>
        </w:rPr>
      </w:pPr>
    </w:p>
    <w:p w:rsidR="00786C26" w:rsidRPr="00786C26" w:rsidRDefault="00786C26" w:rsidP="00786C26">
      <w:pPr>
        <w:pStyle w:val="Listeavsnitt"/>
        <w:numPr>
          <w:ilvl w:val="0"/>
          <w:numId w:val="38"/>
        </w:numPr>
        <w:rPr>
          <w:rFonts w:ascii="Tahoma" w:hAnsi="Tahoma" w:cs="Tahoma"/>
          <w:b/>
          <w:sz w:val="24"/>
          <w:szCs w:val="24"/>
        </w:rPr>
      </w:pPr>
      <w:r>
        <w:rPr>
          <w:rFonts w:ascii="Tahoma" w:hAnsi="Tahoma" w:cs="Tahoma"/>
          <w:b/>
          <w:sz w:val="24"/>
          <w:szCs w:val="24"/>
        </w:rPr>
        <w:t>Over inngangsdøren</w:t>
      </w:r>
      <w:r w:rsidR="008A6C37">
        <w:rPr>
          <w:rFonts w:ascii="Tahoma" w:hAnsi="Tahoma" w:cs="Tahoma"/>
          <w:b/>
          <w:sz w:val="24"/>
          <w:szCs w:val="24"/>
        </w:rPr>
        <w:t xml:space="preserve"> inn til garasjeanlegget,</w:t>
      </w:r>
      <w:r>
        <w:rPr>
          <w:rFonts w:ascii="Tahoma" w:hAnsi="Tahoma" w:cs="Tahoma"/>
          <w:b/>
          <w:sz w:val="24"/>
          <w:szCs w:val="24"/>
        </w:rPr>
        <w:t xml:space="preserve"> i trapperommet i A-blokka er det en lekkasje som har vært der over en tid. Din Vaktmester har vært på befaring sammen med styreleder, og styreleder venter tilbakemelding på hva som eventuelt kan gjøres for å stoppe denne lekkasjen. Når han har fått tilbakemelding på hva som eventuelt kan gjøres, vil styret ta stilling til hvor o</w:t>
      </w:r>
      <w:r w:rsidR="008A6C37">
        <w:rPr>
          <w:rFonts w:ascii="Tahoma" w:hAnsi="Tahoma" w:cs="Tahoma"/>
          <w:b/>
          <w:sz w:val="24"/>
          <w:szCs w:val="24"/>
        </w:rPr>
        <w:t xml:space="preserve">mfattende arbeidet vil bli </w:t>
      </w:r>
      <w:proofErr w:type="gramStart"/>
      <w:r w:rsidR="008A6C37">
        <w:rPr>
          <w:rFonts w:ascii="Tahoma" w:hAnsi="Tahoma" w:cs="Tahoma"/>
          <w:b/>
          <w:sz w:val="24"/>
          <w:szCs w:val="24"/>
        </w:rPr>
        <w:t>og</w:t>
      </w:r>
      <w:proofErr w:type="gramEnd"/>
      <w:r w:rsidR="008A6C37">
        <w:rPr>
          <w:rFonts w:ascii="Tahoma" w:hAnsi="Tahoma" w:cs="Tahoma"/>
          <w:b/>
          <w:sz w:val="24"/>
          <w:szCs w:val="24"/>
        </w:rPr>
        <w:t xml:space="preserve"> </w:t>
      </w:r>
      <w:r>
        <w:rPr>
          <w:rFonts w:ascii="Tahoma" w:hAnsi="Tahoma" w:cs="Tahoma"/>
          <w:b/>
          <w:sz w:val="24"/>
          <w:szCs w:val="24"/>
        </w:rPr>
        <w:t>be om et kostnadsoverslag på reparasjonen fra Din Vaktmester.</w:t>
      </w:r>
    </w:p>
    <w:p w:rsidR="00786C26" w:rsidRDefault="00786C26" w:rsidP="00786C26">
      <w:pPr>
        <w:ind w:left="360"/>
        <w:rPr>
          <w:rFonts w:ascii="Tahoma" w:hAnsi="Tahoma" w:cs="Tahoma"/>
          <w:b/>
          <w:sz w:val="24"/>
          <w:szCs w:val="24"/>
        </w:rPr>
      </w:pPr>
    </w:p>
    <w:p w:rsidR="00786C26" w:rsidRDefault="00786C26" w:rsidP="00786C26">
      <w:pPr>
        <w:pStyle w:val="Listeavsnitt"/>
        <w:numPr>
          <w:ilvl w:val="0"/>
          <w:numId w:val="38"/>
        </w:numPr>
        <w:rPr>
          <w:rFonts w:ascii="Tahoma" w:hAnsi="Tahoma" w:cs="Tahoma"/>
          <w:b/>
          <w:sz w:val="24"/>
          <w:szCs w:val="24"/>
        </w:rPr>
      </w:pPr>
      <w:r>
        <w:rPr>
          <w:rFonts w:ascii="Tahoma" w:hAnsi="Tahoma" w:cs="Tahoma"/>
          <w:b/>
          <w:sz w:val="24"/>
          <w:szCs w:val="24"/>
        </w:rPr>
        <w:t xml:space="preserve">Styremedlem Egil </w:t>
      </w:r>
      <w:proofErr w:type="spellStart"/>
      <w:r>
        <w:rPr>
          <w:rFonts w:ascii="Tahoma" w:hAnsi="Tahoma" w:cs="Tahoma"/>
          <w:b/>
          <w:sz w:val="24"/>
          <w:szCs w:val="24"/>
        </w:rPr>
        <w:t>Grislingås</w:t>
      </w:r>
      <w:proofErr w:type="spellEnd"/>
      <w:r>
        <w:rPr>
          <w:rFonts w:ascii="Tahoma" w:hAnsi="Tahoma" w:cs="Tahoma"/>
          <w:b/>
          <w:sz w:val="24"/>
          <w:szCs w:val="24"/>
        </w:rPr>
        <w:t xml:space="preserve"> trekker seg fra styret fra 1. januar 2016 da han skal flytte fra borettslaget til jul 2015. Øyvind Knutsen vil da rykke opp fra 1. vara til fast styreplass. Ny 1. vara vil bli </w:t>
      </w:r>
      <w:proofErr w:type="spellStart"/>
      <w:r>
        <w:rPr>
          <w:rFonts w:ascii="Tahoma" w:hAnsi="Tahoma" w:cs="Tahoma"/>
          <w:b/>
          <w:sz w:val="24"/>
          <w:szCs w:val="24"/>
        </w:rPr>
        <w:t>Tjodvard</w:t>
      </w:r>
      <w:proofErr w:type="spellEnd"/>
      <w:r>
        <w:rPr>
          <w:rFonts w:ascii="Tahoma" w:hAnsi="Tahoma" w:cs="Tahoma"/>
          <w:b/>
          <w:sz w:val="24"/>
          <w:szCs w:val="24"/>
        </w:rPr>
        <w:t xml:space="preserve"> </w:t>
      </w:r>
      <w:proofErr w:type="spellStart"/>
      <w:r>
        <w:rPr>
          <w:rFonts w:ascii="Tahoma" w:hAnsi="Tahoma" w:cs="Tahoma"/>
          <w:b/>
          <w:sz w:val="24"/>
          <w:szCs w:val="24"/>
        </w:rPr>
        <w:t>Raudberget</w:t>
      </w:r>
      <w:proofErr w:type="spellEnd"/>
      <w:r>
        <w:rPr>
          <w:rFonts w:ascii="Tahoma" w:hAnsi="Tahoma" w:cs="Tahoma"/>
          <w:b/>
          <w:sz w:val="24"/>
          <w:szCs w:val="24"/>
        </w:rPr>
        <w:t>.</w:t>
      </w:r>
    </w:p>
    <w:p w:rsidR="00F433B3" w:rsidRDefault="00F433B3" w:rsidP="00006635">
      <w:pPr>
        <w:rPr>
          <w:rFonts w:ascii="Tahoma" w:hAnsi="Tahoma" w:cs="Tahoma"/>
          <w:b/>
          <w:sz w:val="24"/>
          <w:szCs w:val="24"/>
        </w:rPr>
      </w:pPr>
    </w:p>
    <w:p w:rsidR="00006635" w:rsidRDefault="00196EC6" w:rsidP="00006635">
      <w:pPr>
        <w:rPr>
          <w:rFonts w:ascii="Tahoma" w:hAnsi="Tahoma" w:cs="Tahoma"/>
          <w:b/>
          <w:sz w:val="24"/>
          <w:szCs w:val="24"/>
        </w:rPr>
      </w:pPr>
      <w:bookmarkStart w:id="0" w:name="_GoBack"/>
      <w:bookmarkEnd w:id="0"/>
      <w:r>
        <w:rPr>
          <w:rFonts w:ascii="Tahoma" w:hAnsi="Tahoma" w:cs="Tahoma"/>
          <w:b/>
          <w:sz w:val="24"/>
          <w:szCs w:val="24"/>
        </w:rPr>
        <w:lastRenderedPageBreak/>
        <w:t xml:space="preserve">Sak </w:t>
      </w:r>
      <w:r w:rsidR="00011C80">
        <w:rPr>
          <w:rFonts w:ascii="Tahoma" w:hAnsi="Tahoma" w:cs="Tahoma"/>
          <w:b/>
          <w:sz w:val="24"/>
          <w:szCs w:val="24"/>
        </w:rPr>
        <w:t>2015/29</w:t>
      </w:r>
      <w:r w:rsidR="00077C6C">
        <w:rPr>
          <w:rFonts w:ascii="Tahoma" w:hAnsi="Tahoma" w:cs="Tahoma"/>
          <w:b/>
          <w:sz w:val="24"/>
          <w:szCs w:val="24"/>
        </w:rPr>
        <w:tab/>
      </w:r>
      <w:r w:rsidR="00006635">
        <w:rPr>
          <w:rFonts w:ascii="Tahoma" w:hAnsi="Tahoma" w:cs="Tahoma"/>
          <w:b/>
          <w:sz w:val="24"/>
          <w:szCs w:val="24"/>
        </w:rPr>
        <w:t>Div. skriv fra Tobb.</w:t>
      </w:r>
    </w:p>
    <w:p w:rsidR="00747496" w:rsidRDefault="00747496" w:rsidP="00006635">
      <w:pPr>
        <w:rPr>
          <w:rFonts w:ascii="Tahoma" w:hAnsi="Tahoma" w:cs="Tahoma"/>
          <w:b/>
          <w:sz w:val="24"/>
          <w:szCs w:val="24"/>
        </w:rPr>
      </w:pPr>
    </w:p>
    <w:p w:rsidR="00BA7BA1" w:rsidRDefault="008A6C37" w:rsidP="00011C80">
      <w:pPr>
        <w:pStyle w:val="Listeavsnitt"/>
        <w:numPr>
          <w:ilvl w:val="0"/>
          <w:numId w:val="37"/>
        </w:numPr>
        <w:rPr>
          <w:rFonts w:ascii="Tahoma" w:hAnsi="Tahoma" w:cs="Tahoma"/>
          <w:b/>
          <w:sz w:val="24"/>
          <w:szCs w:val="24"/>
        </w:rPr>
      </w:pPr>
      <w:r>
        <w:rPr>
          <w:rFonts w:ascii="Tahoma" w:hAnsi="Tahoma" w:cs="Tahoma"/>
          <w:b/>
          <w:sz w:val="24"/>
          <w:szCs w:val="24"/>
        </w:rPr>
        <w:t>Det er kommet en i</w:t>
      </w:r>
      <w:r w:rsidR="00011C80">
        <w:rPr>
          <w:rFonts w:ascii="Tahoma" w:hAnsi="Tahoma" w:cs="Tahoma"/>
          <w:b/>
          <w:sz w:val="24"/>
          <w:szCs w:val="24"/>
        </w:rPr>
        <w:t xml:space="preserve">nvitasjon til julelunsj for styreledere 14.12.15 på Royal Garden. </w:t>
      </w:r>
      <w:r>
        <w:rPr>
          <w:rFonts w:ascii="Tahoma" w:hAnsi="Tahoma" w:cs="Tahoma"/>
          <w:b/>
          <w:sz w:val="24"/>
          <w:szCs w:val="24"/>
        </w:rPr>
        <w:t xml:space="preserve">Idyll vil ikke delta. </w:t>
      </w:r>
      <w:r w:rsidR="00011C80">
        <w:rPr>
          <w:rFonts w:ascii="Tahoma" w:hAnsi="Tahoma" w:cs="Tahoma"/>
          <w:b/>
          <w:sz w:val="24"/>
          <w:szCs w:val="24"/>
        </w:rPr>
        <w:t>Tas til etterretning.</w:t>
      </w:r>
    </w:p>
    <w:p w:rsidR="00011C80" w:rsidRDefault="008A6C37" w:rsidP="00011C80">
      <w:pPr>
        <w:pStyle w:val="Listeavsnitt"/>
        <w:numPr>
          <w:ilvl w:val="0"/>
          <w:numId w:val="37"/>
        </w:numPr>
        <w:rPr>
          <w:rFonts w:ascii="Tahoma" w:hAnsi="Tahoma" w:cs="Tahoma"/>
          <w:b/>
          <w:sz w:val="24"/>
          <w:szCs w:val="24"/>
        </w:rPr>
      </w:pPr>
      <w:r>
        <w:rPr>
          <w:rFonts w:ascii="Tahoma" w:hAnsi="Tahoma" w:cs="Tahoma"/>
          <w:b/>
          <w:sz w:val="24"/>
          <w:szCs w:val="24"/>
        </w:rPr>
        <w:t>Vi har mottatt b</w:t>
      </w:r>
      <w:r w:rsidR="00011C80">
        <w:rPr>
          <w:rFonts w:ascii="Tahoma" w:hAnsi="Tahoma" w:cs="Tahoma"/>
          <w:b/>
          <w:sz w:val="24"/>
          <w:szCs w:val="24"/>
        </w:rPr>
        <w:t>rev om at ingen meldte forkjøpsrett i andel nr. 21 og at andelen dermed kan selges til høystbydende. Tas til etterretning.</w:t>
      </w:r>
    </w:p>
    <w:p w:rsidR="00011C80" w:rsidRDefault="00011C80" w:rsidP="00011C80">
      <w:pPr>
        <w:pStyle w:val="Listeavsnitt"/>
        <w:numPr>
          <w:ilvl w:val="0"/>
          <w:numId w:val="37"/>
        </w:numPr>
        <w:rPr>
          <w:rFonts w:ascii="Tahoma" w:hAnsi="Tahoma" w:cs="Tahoma"/>
          <w:b/>
          <w:sz w:val="24"/>
          <w:szCs w:val="24"/>
        </w:rPr>
      </w:pPr>
      <w:r>
        <w:rPr>
          <w:rFonts w:ascii="Tahoma" w:hAnsi="Tahoma" w:cs="Tahoma"/>
          <w:b/>
          <w:sz w:val="24"/>
          <w:szCs w:val="24"/>
        </w:rPr>
        <w:t>Referat fra samarbeidsutvalget mellom TOBB og Trondheim kommune vedrørende kommunens leiligheter i borettslag og sameier og problemer som oppstår når det gjelder kommunens leietakere og forvaltning av leilighetene.</w:t>
      </w:r>
    </w:p>
    <w:p w:rsidR="00011C80" w:rsidRDefault="008A6C37" w:rsidP="00011C80">
      <w:pPr>
        <w:pStyle w:val="Listeavsnitt"/>
        <w:numPr>
          <w:ilvl w:val="0"/>
          <w:numId w:val="37"/>
        </w:numPr>
        <w:rPr>
          <w:rFonts w:ascii="Tahoma" w:hAnsi="Tahoma" w:cs="Tahoma"/>
          <w:b/>
          <w:sz w:val="24"/>
          <w:szCs w:val="24"/>
        </w:rPr>
      </w:pPr>
      <w:r>
        <w:rPr>
          <w:rFonts w:ascii="Tahoma" w:hAnsi="Tahoma" w:cs="Tahoma"/>
          <w:b/>
          <w:sz w:val="24"/>
          <w:szCs w:val="24"/>
        </w:rPr>
        <w:t>B</w:t>
      </w:r>
      <w:r w:rsidR="00011C80">
        <w:rPr>
          <w:rFonts w:ascii="Tahoma" w:hAnsi="Tahoma" w:cs="Tahoma"/>
          <w:b/>
          <w:sz w:val="24"/>
          <w:szCs w:val="24"/>
        </w:rPr>
        <w:t>udsjett for 2016</w:t>
      </w:r>
      <w:r>
        <w:rPr>
          <w:rFonts w:ascii="Tahoma" w:hAnsi="Tahoma" w:cs="Tahoma"/>
          <w:b/>
          <w:sz w:val="24"/>
          <w:szCs w:val="24"/>
        </w:rPr>
        <w:t xml:space="preserve"> i henhold til styrets vedtak på forrige styremøte 29.10.15 er utarbeidet</w:t>
      </w:r>
      <w:r w:rsidR="00011C80">
        <w:rPr>
          <w:rFonts w:ascii="Tahoma" w:hAnsi="Tahoma" w:cs="Tahoma"/>
          <w:b/>
          <w:sz w:val="24"/>
          <w:szCs w:val="24"/>
        </w:rPr>
        <w:t>. Tas til etterretning.</w:t>
      </w:r>
    </w:p>
    <w:p w:rsidR="00011C80" w:rsidRPr="00011C80" w:rsidRDefault="00011C80" w:rsidP="00011C80">
      <w:pPr>
        <w:pStyle w:val="Listeavsnitt"/>
        <w:numPr>
          <w:ilvl w:val="0"/>
          <w:numId w:val="37"/>
        </w:numPr>
        <w:rPr>
          <w:rFonts w:ascii="Tahoma" w:hAnsi="Tahoma" w:cs="Tahoma"/>
          <w:b/>
          <w:sz w:val="24"/>
          <w:szCs w:val="24"/>
        </w:rPr>
      </w:pPr>
      <w:r>
        <w:rPr>
          <w:rFonts w:ascii="Tahoma" w:hAnsi="Tahoma" w:cs="Tahoma"/>
          <w:b/>
          <w:sz w:val="24"/>
          <w:szCs w:val="24"/>
        </w:rPr>
        <w:t>Informasjon om hva styret bør gjøre som forberedelse for årsoppgjøret for 2015. Tas til etterretning.</w:t>
      </w:r>
    </w:p>
    <w:p w:rsidR="008E6ECF" w:rsidRPr="00164C49" w:rsidRDefault="008E6ECF" w:rsidP="008E6ECF">
      <w:pPr>
        <w:pStyle w:val="Listeavsnitt"/>
        <w:rPr>
          <w:rFonts w:ascii="Tahoma" w:hAnsi="Tahoma" w:cs="Tahoma"/>
          <w:b/>
          <w:sz w:val="24"/>
          <w:szCs w:val="24"/>
        </w:rPr>
      </w:pPr>
    </w:p>
    <w:p w:rsidR="00CC0816" w:rsidRDefault="00CC0816" w:rsidP="00B727D4">
      <w:pPr>
        <w:rPr>
          <w:rFonts w:ascii="Tahoma" w:hAnsi="Tahoma" w:cs="Tahoma"/>
          <w:b/>
          <w:sz w:val="24"/>
          <w:szCs w:val="24"/>
        </w:rPr>
      </w:pPr>
    </w:p>
    <w:p w:rsidR="001F4B3C" w:rsidRDefault="00011C80" w:rsidP="00B727D4">
      <w:pPr>
        <w:rPr>
          <w:rFonts w:ascii="Tahoma" w:hAnsi="Tahoma" w:cs="Tahoma"/>
          <w:b/>
          <w:sz w:val="24"/>
          <w:szCs w:val="24"/>
        </w:rPr>
      </w:pPr>
      <w:r>
        <w:rPr>
          <w:rFonts w:ascii="Tahoma" w:hAnsi="Tahoma" w:cs="Tahoma"/>
          <w:b/>
          <w:sz w:val="24"/>
          <w:szCs w:val="24"/>
        </w:rPr>
        <w:t>Sak 2014/30</w:t>
      </w:r>
      <w:r w:rsidR="00F940EB" w:rsidRPr="00B727D4">
        <w:rPr>
          <w:rFonts w:ascii="Tahoma" w:hAnsi="Tahoma" w:cs="Tahoma"/>
          <w:b/>
          <w:sz w:val="24"/>
          <w:szCs w:val="24"/>
        </w:rPr>
        <w:tab/>
      </w:r>
      <w:r w:rsidR="006E3C22" w:rsidRPr="00B727D4">
        <w:rPr>
          <w:rFonts w:ascii="Tahoma" w:hAnsi="Tahoma" w:cs="Tahoma"/>
          <w:b/>
          <w:sz w:val="24"/>
          <w:szCs w:val="24"/>
        </w:rPr>
        <w:t>Eventuelt.</w:t>
      </w:r>
    </w:p>
    <w:p w:rsidR="00786C26" w:rsidRDefault="00786C26" w:rsidP="00B727D4">
      <w:pPr>
        <w:rPr>
          <w:rFonts w:ascii="Tahoma" w:hAnsi="Tahoma" w:cs="Tahoma"/>
          <w:b/>
          <w:sz w:val="24"/>
          <w:szCs w:val="24"/>
        </w:rPr>
      </w:pPr>
    </w:p>
    <w:p w:rsidR="00786C26" w:rsidRDefault="00786C26" w:rsidP="00786C26">
      <w:pPr>
        <w:pStyle w:val="Listeavsnitt"/>
        <w:numPr>
          <w:ilvl w:val="0"/>
          <w:numId w:val="39"/>
        </w:numPr>
        <w:rPr>
          <w:rFonts w:ascii="Tahoma" w:hAnsi="Tahoma" w:cs="Tahoma"/>
          <w:b/>
          <w:sz w:val="24"/>
          <w:szCs w:val="24"/>
        </w:rPr>
      </w:pPr>
      <w:r>
        <w:rPr>
          <w:rFonts w:ascii="Tahoma" w:hAnsi="Tahoma" w:cs="Tahoma"/>
          <w:b/>
          <w:sz w:val="24"/>
          <w:szCs w:val="24"/>
        </w:rPr>
        <w:t>Beboer melder problem</w:t>
      </w:r>
      <w:r w:rsidR="008A6C37">
        <w:rPr>
          <w:rFonts w:ascii="Tahoma" w:hAnsi="Tahoma" w:cs="Tahoma"/>
          <w:b/>
          <w:sz w:val="24"/>
          <w:szCs w:val="24"/>
        </w:rPr>
        <w:t>er</w:t>
      </w:r>
      <w:r>
        <w:rPr>
          <w:rFonts w:ascii="Tahoma" w:hAnsi="Tahoma" w:cs="Tahoma"/>
          <w:b/>
          <w:sz w:val="24"/>
          <w:szCs w:val="24"/>
        </w:rPr>
        <w:t xml:space="preserve"> med overvann</w:t>
      </w:r>
      <w:r w:rsidR="002603FB">
        <w:rPr>
          <w:rFonts w:ascii="Tahoma" w:hAnsi="Tahoma" w:cs="Tahoma"/>
          <w:b/>
          <w:sz w:val="24"/>
          <w:szCs w:val="24"/>
        </w:rPr>
        <w:t xml:space="preserve"> i området rundt </w:t>
      </w:r>
      <w:r w:rsidR="008A6C37">
        <w:rPr>
          <w:rFonts w:ascii="Tahoma" w:hAnsi="Tahoma" w:cs="Tahoma"/>
          <w:b/>
          <w:sz w:val="24"/>
          <w:szCs w:val="24"/>
        </w:rPr>
        <w:t xml:space="preserve">tomannsboligene </w:t>
      </w:r>
      <w:r w:rsidR="002603FB">
        <w:rPr>
          <w:rFonts w:ascii="Tahoma" w:hAnsi="Tahoma" w:cs="Tahoma"/>
          <w:b/>
          <w:sz w:val="24"/>
          <w:szCs w:val="24"/>
        </w:rPr>
        <w:t>i borettslaget, spesielt</w:t>
      </w:r>
      <w:r w:rsidR="008A6C37">
        <w:rPr>
          <w:rFonts w:ascii="Tahoma" w:hAnsi="Tahoma" w:cs="Tahoma"/>
          <w:b/>
          <w:sz w:val="24"/>
          <w:szCs w:val="24"/>
        </w:rPr>
        <w:t xml:space="preserve"> i området</w:t>
      </w:r>
      <w:r w:rsidR="002603FB">
        <w:rPr>
          <w:rFonts w:ascii="Tahoma" w:hAnsi="Tahoma" w:cs="Tahoma"/>
          <w:b/>
          <w:sz w:val="24"/>
          <w:szCs w:val="24"/>
        </w:rPr>
        <w:t xml:space="preserve"> opp mot skogen. En mulig løsning er å drenere området ved å grøfte. Ragnfrid Hovde tar kontakt med Din Vaktmester for å få et prisoverslag på hva </w:t>
      </w:r>
      <w:r w:rsidR="008A6C37">
        <w:rPr>
          <w:rFonts w:ascii="Tahoma" w:hAnsi="Tahoma" w:cs="Tahoma"/>
          <w:b/>
          <w:sz w:val="24"/>
          <w:szCs w:val="24"/>
        </w:rPr>
        <w:t>en slik dreneringsjobb vil komme på</w:t>
      </w:r>
      <w:r w:rsidR="002603FB">
        <w:rPr>
          <w:rFonts w:ascii="Tahoma" w:hAnsi="Tahoma" w:cs="Tahoma"/>
          <w:b/>
          <w:sz w:val="24"/>
          <w:szCs w:val="24"/>
        </w:rPr>
        <w:t>.</w:t>
      </w:r>
    </w:p>
    <w:p w:rsidR="002603FB" w:rsidRPr="00786C26" w:rsidRDefault="002603FB" w:rsidP="00786C26">
      <w:pPr>
        <w:pStyle w:val="Listeavsnitt"/>
        <w:numPr>
          <w:ilvl w:val="0"/>
          <w:numId w:val="39"/>
        </w:numPr>
        <w:rPr>
          <w:rFonts w:ascii="Tahoma" w:hAnsi="Tahoma" w:cs="Tahoma"/>
          <w:b/>
          <w:sz w:val="24"/>
          <w:szCs w:val="24"/>
        </w:rPr>
      </w:pPr>
      <w:r>
        <w:rPr>
          <w:rFonts w:ascii="Tahoma" w:hAnsi="Tahoma" w:cs="Tahoma"/>
          <w:b/>
          <w:sz w:val="24"/>
          <w:szCs w:val="24"/>
        </w:rPr>
        <w:t>1. desember var røykvarslerens dag. I den forbindelse har styret gått til anskaffelse av batterier</w:t>
      </w:r>
      <w:r w:rsidR="008A6C37">
        <w:rPr>
          <w:rFonts w:ascii="Tahoma" w:hAnsi="Tahoma" w:cs="Tahoma"/>
          <w:b/>
          <w:sz w:val="24"/>
          <w:szCs w:val="24"/>
        </w:rPr>
        <w:t xml:space="preserve"> til røykvarslerne i tomannsboligene. Ragnfrid tok</w:t>
      </w:r>
      <w:r>
        <w:rPr>
          <w:rFonts w:ascii="Tahoma" w:hAnsi="Tahoma" w:cs="Tahoma"/>
          <w:b/>
          <w:sz w:val="24"/>
          <w:szCs w:val="24"/>
        </w:rPr>
        <w:t xml:space="preserve"> på s</w:t>
      </w:r>
      <w:r w:rsidR="008A6C37">
        <w:rPr>
          <w:rFonts w:ascii="Tahoma" w:hAnsi="Tahoma" w:cs="Tahoma"/>
          <w:b/>
          <w:sz w:val="24"/>
          <w:szCs w:val="24"/>
        </w:rPr>
        <w:t xml:space="preserve">eg oppgaven med å dele ut </w:t>
      </w:r>
      <w:r>
        <w:rPr>
          <w:rFonts w:ascii="Tahoma" w:hAnsi="Tahoma" w:cs="Tahoma"/>
          <w:b/>
          <w:sz w:val="24"/>
          <w:szCs w:val="24"/>
        </w:rPr>
        <w:t>batterien</w:t>
      </w:r>
      <w:r w:rsidR="008A6C37">
        <w:rPr>
          <w:rFonts w:ascii="Tahoma" w:hAnsi="Tahoma" w:cs="Tahoma"/>
          <w:b/>
          <w:sz w:val="24"/>
          <w:szCs w:val="24"/>
        </w:rPr>
        <w:t>e til andelseierne i tomannsboligene</w:t>
      </w:r>
      <w:r>
        <w:rPr>
          <w:rFonts w:ascii="Tahoma" w:hAnsi="Tahoma" w:cs="Tahoma"/>
          <w:b/>
          <w:sz w:val="24"/>
          <w:szCs w:val="24"/>
        </w:rPr>
        <w:t>.</w:t>
      </w:r>
    </w:p>
    <w:p w:rsidR="00786C26" w:rsidRDefault="00786C26" w:rsidP="00B727D4">
      <w:pPr>
        <w:rPr>
          <w:rFonts w:ascii="Tahoma" w:hAnsi="Tahoma" w:cs="Tahoma"/>
          <w:b/>
          <w:sz w:val="24"/>
          <w:szCs w:val="24"/>
        </w:rPr>
      </w:pPr>
    </w:p>
    <w:p w:rsidR="000F7CD4" w:rsidRDefault="000F7CD4" w:rsidP="00B727D4">
      <w:pPr>
        <w:rPr>
          <w:rFonts w:ascii="Tahoma" w:hAnsi="Tahoma" w:cs="Tahoma"/>
          <w:b/>
          <w:sz w:val="24"/>
          <w:szCs w:val="24"/>
        </w:rPr>
      </w:pPr>
    </w:p>
    <w:p w:rsidR="005A74B1" w:rsidRPr="005E37BC" w:rsidRDefault="00CC0816" w:rsidP="00CA659E">
      <w:pPr>
        <w:rPr>
          <w:rFonts w:ascii="Tahoma" w:hAnsi="Tahoma" w:cs="Tahoma"/>
          <w:b/>
          <w:sz w:val="24"/>
          <w:szCs w:val="24"/>
        </w:rPr>
      </w:pPr>
      <w:r>
        <w:rPr>
          <w:rFonts w:ascii="Verdana" w:hAnsi="Verdana"/>
          <w:b/>
        </w:rPr>
        <w:t>Styremøtet hevet kl.</w:t>
      </w:r>
      <w:r w:rsidR="00011C80">
        <w:rPr>
          <w:rFonts w:ascii="Verdana" w:hAnsi="Verdana"/>
          <w:b/>
        </w:rPr>
        <w:t>20.3</w:t>
      </w:r>
      <w:r>
        <w:rPr>
          <w:rFonts w:ascii="Verdana" w:hAnsi="Verdana"/>
          <w:b/>
        </w:rPr>
        <w:t>0</w:t>
      </w:r>
      <w:r w:rsidR="00CA659E" w:rsidRPr="005E37BC">
        <w:rPr>
          <w:rFonts w:ascii="Verdana" w:hAnsi="Verdana"/>
          <w:b/>
        </w:rPr>
        <w:t>.</w:t>
      </w:r>
    </w:p>
    <w:p w:rsidR="005A74B1" w:rsidRDefault="005A74B1" w:rsidP="005A74B1">
      <w:pPr>
        <w:rPr>
          <w:rFonts w:ascii="Verdana" w:hAnsi="Verdana"/>
        </w:rPr>
      </w:pPr>
    </w:p>
    <w:p w:rsidR="005A74B1" w:rsidRDefault="00747496" w:rsidP="005A74B1">
      <w:pPr>
        <w:rPr>
          <w:rFonts w:ascii="Verdana" w:hAnsi="Verdana"/>
        </w:rPr>
      </w:pPr>
      <w:r>
        <w:rPr>
          <w:rFonts w:ascii="Verdana" w:hAnsi="Verdana"/>
          <w:b/>
        </w:rPr>
        <w:t xml:space="preserve">Neste </w:t>
      </w:r>
      <w:r w:rsidR="00CC0816">
        <w:rPr>
          <w:rFonts w:ascii="Verdana" w:hAnsi="Verdana"/>
          <w:b/>
        </w:rPr>
        <w:t xml:space="preserve">styremøte: </w:t>
      </w:r>
      <w:r w:rsidR="00E5096E">
        <w:rPr>
          <w:rFonts w:ascii="Verdana" w:hAnsi="Verdana"/>
          <w:b/>
        </w:rPr>
        <w:t xml:space="preserve">torsdag </w:t>
      </w:r>
      <w:r w:rsidR="002603FB">
        <w:rPr>
          <w:rFonts w:ascii="Verdana" w:hAnsi="Verdana"/>
          <w:b/>
        </w:rPr>
        <w:t>04.02.16 kl. 19.30 hos Ragnfrid Hovde.</w:t>
      </w:r>
    </w:p>
    <w:p w:rsidR="005A74B1" w:rsidRDefault="005A74B1" w:rsidP="005A74B1">
      <w:pPr>
        <w:rPr>
          <w:rFonts w:ascii="Verdana" w:hAnsi="Verdana"/>
        </w:rPr>
      </w:pPr>
    </w:p>
    <w:p w:rsidR="00CC0816" w:rsidRDefault="00CC0816" w:rsidP="005A74B1">
      <w:pPr>
        <w:rPr>
          <w:rFonts w:ascii="Verdana" w:hAnsi="Verdana"/>
        </w:rPr>
      </w:pPr>
    </w:p>
    <w:p w:rsidR="00011C80" w:rsidRDefault="005A74B1" w:rsidP="00747496">
      <w:pPr>
        <w:rPr>
          <w:rFonts w:ascii="Verdana" w:hAnsi="Verdana"/>
        </w:rPr>
      </w:pPr>
      <w:r>
        <w:rPr>
          <w:rFonts w:ascii="Verdana" w:hAnsi="Verdana"/>
        </w:rPr>
        <w:t xml:space="preserve">Egil </w:t>
      </w:r>
      <w:proofErr w:type="spellStart"/>
      <w:r>
        <w:rPr>
          <w:rFonts w:ascii="Verdana" w:hAnsi="Verdana"/>
        </w:rPr>
        <w:t>Gris</w:t>
      </w:r>
      <w:r w:rsidR="00011C80">
        <w:rPr>
          <w:rFonts w:ascii="Verdana" w:hAnsi="Verdana"/>
        </w:rPr>
        <w:t>lingås</w:t>
      </w:r>
      <w:proofErr w:type="spellEnd"/>
      <w:r w:rsidR="00011C80">
        <w:rPr>
          <w:rFonts w:ascii="Verdana" w:hAnsi="Verdana"/>
        </w:rPr>
        <w:tab/>
      </w:r>
      <w:r w:rsidR="00011C80">
        <w:rPr>
          <w:rFonts w:ascii="Verdana" w:hAnsi="Verdana"/>
        </w:rPr>
        <w:tab/>
      </w:r>
      <w:r w:rsidR="00011C80">
        <w:rPr>
          <w:rFonts w:ascii="Verdana" w:hAnsi="Verdana"/>
        </w:rPr>
        <w:tab/>
      </w:r>
      <w:r w:rsidR="00011C80">
        <w:rPr>
          <w:rFonts w:ascii="Verdana" w:hAnsi="Verdana"/>
        </w:rPr>
        <w:tab/>
      </w:r>
      <w:r w:rsidR="00011C80">
        <w:rPr>
          <w:rFonts w:ascii="Verdana" w:hAnsi="Verdana"/>
        </w:rPr>
        <w:tab/>
      </w:r>
      <w:r w:rsidR="00011C80">
        <w:rPr>
          <w:rFonts w:ascii="Verdana" w:hAnsi="Verdana"/>
        </w:rPr>
        <w:tab/>
        <w:t xml:space="preserve">Henrik </w:t>
      </w:r>
      <w:proofErr w:type="spellStart"/>
      <w:r w:rsidR="00011C80">
        <w:rPr>
          <w:rFonts w:ascii="Verdana" w:hAnsi="Verdana"/>
        </w:rPr>
        <w:t>Sesseng</w:t>
      </w:r>
      <w:proofErr w:type="spellEnd"/>
      <w:r w:rsidR="00011C80">
        <w:rPr>
          <w:rFonts w:ascii="Verdana" w:hAnsi="Verdana"/>
        </w:rPr>
        <w:tab/>
      </w:r>
      <w:r w:rsidR="00011C80">
        <w:rPr>
          <w:rFonts w:ascii="Verdana" w:hAnsi="Verdana"/>
        </w:rPr>
        <w:tab/>
      </w:r>
    </w:p>
    <w:p w:rsidR="00011C80" w:rsidRDefault="00011C80" w:rsidP="00747496">
      <w:pPr>
        <w:rPr>
          <w:rFonts w:ascii="Verdana" w:hAnsi="Verdana"/>
        </w:rPr>
      </w:pPr>
    </w:p>
    <w:p w:rsidR="00011C80" w:rsidRDefault="00011C80" w:rsidP="00747496">
      <w:pPr>
        <w:rPr>
          <w:rFonts w:ascii="Verdana" w:hAnsi="Verdana"/>
        </w:rPr>
      </w:pPr>
    </w:p>
    <w:p w:rsidR="00011C80" w:rsidRDefault="00011C80" w:rsidP="00747496">
      <w:pPr>
        <w:rPr>
          <w:rFonts w:ascii="Verdana" w:hAnsi="Verdana"/>
        </w:rPr>
      </w:pPr>
    </w:p>
    <w:p w:rsidR="002603FB" w:rsidRDefault="005E37BC" w:rsidP="00747496">
      <w:pPr>
        <w:rPr>
          <w:rFonts w:ascii="Verdana" w:hAnsi="Verdana"/>
        </w:rPr>
      </w:pPr>
      <w:r>
        <w:rPr>
          <w:rFonts w:ascii="Verdana" w:hAnsi="Verdana"/>
        </w:rPr>
        <w:t xml:space="preserve">Anne Grøset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Jesper Aagaard Petersen</w:t>
      </w:r>
      <w:r>
        <w:rPr>
          <w:rFonts w:ascii="Verdana" w:hAnsi="Verdana"/>
        </w:rPr>
        <w:tab/>
      </w:r>
    </w:p>
    <w:p w:rsidR="002603FB" w:rsidRDefault="002603FB" w:rsidP="00747496">
      <w:pPr>
        <w:rPr>
          <w:rFonts w:ascii="Verdana" w:hAnsi="Verdana"/>
        </w:rPr>
      </w:pPr>
    </w:p>
    <w:p w:rsidR="002603FB" w:rsidRDefault="002603FB" w:rsidP="00747496">
      <w:pPr>
        <w:rPr>
          <w:rFonts w:ascii="Verdana" w:hAnsi="Verdana"/>
        </w:rPr>
      </w:pPr>
    </w:p>
    <w:p w:rsidR="002603FB" w:rsidRDefault="002603FB" w:rsidP="00747496">
      <w:pPr>
        <w:rPr>
          <w:rFonts w:ascii="Verdana" w:hAnsi="Verdana"/>
        </w:rPr>
      </w:pPr>
    </w:p>
    <w:p w:rsidR="007C4320" w:rsidRPr="00747496" w:rsidRDefault="002603FB" w:rsidP="00747496">
      <w:pPr>
        <w:rPr>
          <w:rFonts w:ascii="Verdana" w:hAnsi="Verdana"/>
        </w:rPr>
      </w:pPr>
      <w:r>
        <w:rPr>
          <w:rFonts w:ascii="Verdana" w:hAnsi="Verdana"/>
        </w:rPr>
        <w:t>Ragnfrid Hovde</w:t>
      </w:r>
      <w:r w:rsidR="005E37BC">
        <w:rPr>
          <w:rFonts w:ascii="Verdana" w:hAnsi="Verdana"/>
        </w:rPr>
        <w:tab/>
      </w:r>
      <w:r w:rsidR="005E37BC">
        <w:rPr>
          <w:rFonts w:ascii="Verdana" w:hAnsi="Verdana"/>
        </w:rPr>
        <w:tab/>
      </w:r>
      <w:r w:rsidR="005E37BC">
        <w:rPr>
          <w:rFonts w:ascii="Verdana" w:hAnsi="Verdana"/>
        </w:rPr>
        <w:tab/>
      </w:r>
      <w:r w:rsidR="005E37BC">
        <w:rPr>
          <w:rFonts w:ascii="Verdana" w:hAnsi="Verdana"/>
        </w:rPr>
        <w:tab/>
      </w:r>
      <w:r w:rsidR="005E37BC">
        <w:rPr>
          <w:rFonts w:ascii="Verdana" w:hAnsi="Verdana"/>
        </w:rPr>
        <w:tab/>
      </w:r>
      <w:r w:rsidR="005A74B1" w:rsidRPr="00747496">
        <w:rPr>
          <w:rFonts w:ascii="Verdana" w:hAnsi="Verdana"/>
        </w:rPr>
        <w:tab/>
      </w:r>
      <w:r w:rsidR="005A74B1" w:rsidRPr="00747496">
        <w:rPr>
          <w:rFonts w:ascii="Verdana" w:hAnsi="Verdana"/>
        </w:rPr>
        <w:tab/>
      </w:r>
    </w:p>
    <w:sectPr w:rsidR="007C4320" w:rsidRPr="00747496" w:rsidSect="005F0B57">
      <w:pgSz w:w="11906" w:h="16838"/>
      <w:pgMar w:top="907" w:right="1134" w:bottom="90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4D41"/>
    <w:multiLevelType w:val="hybridMultilevel"/>
    <w:tmpl w:val="66C63BC0"/>
    <w:lvl w:ilvl="0" w:tplc="BD2CD068">
      <w:start w:val="1"/>
      <w:numFmt w:val="upperLetter"/>
      <w:lvlText w:val="%1)"/>
      <w:lvlJc w:val="left"/>
      <w:pPr>
        <w:ind w:left="2490" w:hanging="360"/>
      </w:pPr>
      <w:rPr>
        <w:rFonts w:ascii="Tahoma" w:eastAsiaTheme="minorHAnsi" w:hAnsi="Tahoma" w:cs="Tahoma"/>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1">
    <w:nsid w:val="074B65BD"/>
    <w:multiLevelType w:val="hybridMultilevel"/>
    <w:tmpl w:val="5FA0E0EC"/>
    <w:lvl w:ilvl="0" w:tplc="E8A45B3C">
      <w:start w:val="1"/>
      <w:numFmt w:val="upperLetter"/>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2">
    <w:nsid w:val="0F17171A"/>
    <w:multiLevelType w:val="hybridMultilevel"/>
    <w:tmpl w:val="16FE54C0"/>
    <w:lvl w:ilvl="0" w:tplc="B82AD28E">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
    <w:nsid w:val="0F3A640E"/>
    <w:multiLevelType w:val="hybridMultilevel"/>
    <w:tmpl w:val="13A63084"/>
    <w:lvl w:ilvl="0" w:tplc="B81ED384">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4">
    <w:nsid w:val="15325EF9"/>
    <w:multiLevelType w:val="hybridMultilevel"/>
    <w:tmpl w:val="2D50D888"/>
    <w:lvl w:ilvl="0" w:tplc="0BE4A598">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5">
    <w:nsid w:val="15F21CD5"/>
    <w:multiLevelType w:val="hybridMultilevel"/>
    <w:tmpl w:val="B83AFAD0"/>
    <w:lvl w:ilvl="0" w:tplc="AA3C3C68">
      <w:numFmt w:val="bullet"/>
      <w:lvlText w:val="-"/>
      <w:lvlJc w:val="left"/>
      <w:pPr>
        <w:ind w:left="2490" w:hanging="360"/>
      </w:pPr>
      <w:rPr>
        <w:rFonts w:ascii="Tahoma" w:eastAsiaTheme="minorHAnsi" w:hAnsi="Tahoma" w:cs="Tahoma" w:hint="default"/>
      </w:rPr>
    </w:lvl>
    <w:lvl w:ilvl="1" w:tplc="04140003" w:tentative="1">
      <w:start w:val="1"/>
      <w:numFmt w:val="bullet"/>
      <w:lvlText w:val="o"/>
      <w:lvlJc w:val="left"/>
      <w:pPr>
        <w:ind w:left="3210" w:hanging="360"/>
      </w:pPr>
      <w:rPr>
        <w:rFonts w:ascii="Courier New" w:hAnsi="Courier New" w:cs="Courier New" w:hint="default"/>
      </w:rPr>
    </w:lvl>
    <w:lvl w:ilvl="2" w:tplc="04140005" w:tentative="1">
      <w:start w:val="1"/>
      <w:numFmt w:val="bullet"/>
      <w:lvlText w:val=""/>
      <w:lvlJc w:val="left"/>
      <w:pPr>
        <w:ind w:left="3930" w:hanging="360"/>
      </w:pPr>
      <w:rPr>
        <w:rFonts w:ascii="Wingdings" w:hAnsi="Wingdings" w:hint="default"/>
      </w:rPr>
    </w:lvl>
    <w:lvl w:ilvl="3" w:tplc="04140001" w:tentative="1">
      <w:start w:val="1"/>
      <w:numFmt w:val="bullet"/>
      <w:lvlText w:val=""/>
      <w:lvlJc w:val="left"/>
      <w:pPr>
        <w:ind w:left="4650" w:hanging="360"/>
      </w:pPr>
      <w:rPr>
        <w:rFonts w:ascii="Symbol" w:hAnsi="Symbol" w:hint="default"/>
      </w:rPr>
    </w:lvl>
    <w:lvl w:ilvl="4" w:tplc="04140003" w:tentative="1">
      <w:start w:val="1"/>
      <w:numFmt w:val="bullet"/>
      <w:lvlText w:val="o"/>
      <w:lvlJc w:val="left"/>
      <w:pPr>
        <w:ind w:left="5370" w:hanging="360"/>
      </w:pPr>
      <w:rPr>
        <w:rFonts w:ascii="Courier New" w:hAnsi="Courier New" w:cs="Courier New" w:hint="default"/>
      </w:rPr>
    </w:lvl>
    <w:lvl w:ilvl="5" w:tplc="04140005" w:tentative="1">
      <w:start w:val="1"/>
      <w:numFmt w:val="bullet"/>
      <w:lvlText w:val=""/>
      <w:lvlJc w:val="left"/>
      <w:pPr>
        <w:ind w:left="6090" w:hanging="360"/>
      </w:pPr>
      <w:rPr>
        <w:rFonts w:ascii="Wingdings" w:hAnsi="Wingdings" w:hint="default"/>
      </w:rPr>
    </w:lvl>
    <w:lvl w:ilvl="6" w:tplc="04140001" w:tentative="1">
      <w:start w:val="1"/>
      <w:numFmt w:val="bullet"/>
      <w:lvlText w:val=""/>
      <w:lvlJc w:val="left"/>
      <w:pPr>
        <w:ind w:left="6810" w:hanging="360"/>
      </w:pPr>
      <w:rPr>
        <w:rFonts w:ascii="Symbol" w:hAnsi="Symbol" w:hint="default"/>
      </w:rPr>
    </w:lvl>
    <w:lvl w:ilvl="7" w:tplc="04140003" w:tentative="1">
      <w:start w:val="1"/>
      <w:numFmt w:val="bullet"/>
      <w:lvlText w:val="o"/>
      <w:lvlJc w:val="left"/>
      <w:pPr>
        <w:ind w:left="7530" w:hanging="360"/>
      </w:pPr>
      <w:rPr>
        <w:rFonts w:ascii="Courier New" w:hAnsi="Courier New" w:cs="Courier New" w:hint="default"/>
      </w:rPr>
    </w:lvl>
    <w:lvl w:ilvl="8" w:tplc="04140005" w:tentative="1">
      <w:start w:val="1"/>
      <w:numFmt w:val="bullet"/>
      <w:lvlText w:val=""/>
      <w:lvlJc w:val="left"/>
      <w:pPr>
        <w:ind w:left="8250" w:hanging="360"/>
      </w:pPr>
      <w:rPr>
        <w:rFonts w:ascii="Wingdings" w:hAnsi="Wingdings" w:hint="default"/>
      </w:rPr>
    </w:lvl>
  </w:abstractNum>
  <w:abstractNum w:abstractNumId="6">
    <w:nsid w:val="19CD0A7E"/>
    <w:multiLevelType w:val="hybridMultilevel"/>
    <w:tmpl w:val="EF029DC0"/>
    <w:lvl w:ilvl="0" w:tplc="1CB47C2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A236B67"/>
    <w:multiLevelType w:val="hybridMultilevel"/>
    <w:tmpl w:val="E3C0CA9A"/>
    <w:lvl w:ilvl="0" w:tplc="F66A0C72">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8">
    <w:nsid w:val="1A266429"/>
    <w:multiLevelType w:val="hybridMultilevel"/>
    <w:tmpl w:val="BE8C848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1F7D321D"/>
    <w:multiLevelType w:val="hybridMultilevel"/>
    <w:tmpl w:val="2568760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0F75DBF"/>
    <w:multiLevelType w:val="hybridMultilevel"/>
    <w:tmpl w:val="56A0AEA0"/>
    <w:lvl w:ilvl="0" w:tplc="149606E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2A30811"/>
    <w:multiLevelType w:val="hybridMultilevel"/>
    <w:tmpl w:val="ED22C528"/>
    <w:lvl w:ilvl="0" w:tplc="FB7A3B78">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12">
    <w:nsid w:val="25A727C0"/>
    <w:multiLevelType w:val="hybridMultilevel"/>
    <w:tmpl w:val="06460AD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2FB975F8"/>
    <w:multiLevelType w:val="hybridMultilevel"/>
    <w:tmpl w:val="AEB04C12"/>
    <w:lvl w:ilvl="0" w:tplc="CE007122">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2FF804F1"/>
    <w:multiLevelType w:val="hybridMultilevel"/>
    <w:tmpl w:val="6DE096D0"/>
    <w:lvl w:ilvl="0" w:tplc="30B0489C">
      <w:start w:val="1"/>
      <w:numFmt w:val="upperLetter"/>
      <w:lvlText w:val="%1)"/>
      <w:lvlJc w:val="left"/>
      <w:pPr>
        <w:ind w:left="644" w:hanging="360"/>
      </w:pPr>
      <w:rPr>
        <w:rFonts w:hint="default"/>
        <w:b/>
      </w:rPr>
    </w:lvl>
    <w:lvl w:ilvl="1" w:tplc="04140019" w:tentative="1">
      <w:start w:val="1"/>
      <w:numFmt w:val="lowerLetter"/>
      <w:lvlText w:val="%2."/>
      <w:lvlJc w:val="left"/>
      <w:pPr>
        <w:ind w:left="1364" w:hanging="360"/>
      </w:pPr>
    </w:lvl>
    <w:lvl w:ilvl="2" w:tplc="0414001B" w:tentative="1">
      <w:start w:val="1"/>
      <w:numFmt w:val="lowerRoman"/>
      <w:lvlText w:val="%3."/>
      <w:lvlJc w:val="right"/>
      <w:pPr>
        <w:ind w:left="2084" w:hanging="180"/>
      </w:pPr>
    </w:lvl>
    <w:lvl w:ilvl="3" w:tplc="0414000F" w:tentative="1">
      <w:start w:val="1"/>
      <w:numFmt w:val="decimal"/>
      <w:lvlText w:val="%4."/>
      <w:lvlJc w:val="left"/>
      <w:pPr>
        <w:ind w:left="2804" w:hanging="360"/>
      </w:pPr>
    </w:lvl>
    <w:lvl w:ilvl="4" w:tplc="04140019" w:tentative="1">
      <w:start w:val="1"/>
      <w:numFmt w:val="lowerLetter"/>
      <w:lvlText w:val="%5."/>
      <w:lvlJc w:val="left"/>
      <w:pPr>
        <w:ind w:left="3524" w:hanging="360"/>
      </w:pPr>
    </w:lvl>
    <w:lvl w:ilvl="5" w:tplc="0414001B" w:tentative="1">
      <w:start w:val="1"/>
      <w:numFmt w:val="lowerRoman"/>
      <w:lvlText w:val="%6."/>
      <w:lvlJc w:val="right"/>
      <w:pPr>
        <w:ind w:left="4244" w:hanging="180"/>
      </w:pPr>
    </w:lvl>
    <w:lvl w:ilvl="6" w:tplc="0414000F" w:tentative="1">
      <w:start w:val="1"/>
      <w:numFmt w:val="decimal"/>
      <w:lvlText w:val="%7."/>
      <w:lvlJc w:val="left"/>
      <w:pPr>
        <w:ind w:left="4964" w:hanging="360"/>
      </w:pPr>
    </w:lvl>
    <w:lvl w:ilvl="7" w:tplc="04140019" w:tentative="1">
      <w:start w:val="1"/>
      <w:numFmt w:val="lowerLetter"/>
      <w:lvlText w:val="%8."/>
      <w:lvlJc w:val="left"/>
      <w:pPr>
        <w:ind w:left="5684" w:hanging="360"/>
      </w:pPr>
    </w:lvl>
    <w:lvl w:ilvl="8" w:tplc="0414001B" w:tentative="1">
      <w:start w:val="1"/>
      <w:numFmt w:val="lowerRoman"/>
      <w:lvlText w:val="%9."/>
      <w:lvlJc w:val="right"/>
      <w:pPr>
        <w:ind w:left="6404" w:hanging="180"/>
      </w:pPr>
    </w:lvl>
  </w:abstractNum>
  <w:abstractNum w:abstractNumId="15">
    <w:nsid w:val="31E60374"/>
    <w:multiLevelType w:val="hybridMultilevel"/>
    <w:tmpl w:val="7DE4174A"/>
    <w:lvl w:ilvl="0" w:tplc="F60A783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371D0B32"/>
    <w:multiLevelType w:val="hybridMultilevel"/>
    <w:tmpl w:val="746EFE00"/>
    <w:lvl w:ilvl="0" w:tplc="4A86772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41174C9F"/>
    <w:multiLevelType w:val="hybridMultilevel"/>
    <w:tmpl w:val="88FEE878"/>
    <w:lvl w:ilvl="0" w:tplc="46DCBF2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418F4864"/>
    <w:multiLevelType w:val="hybridMultilevel"/>
    <w:tmpl w:val="F3665A3E"/>
    <w:lvl w:ilvl="0" w:tplc="1D80143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41A9313C"/>
    <w:multiLevelType w:val="hybridMultilevel"/>
    <w:tmpl w:val="42508192"/>
    <w:lvl w:ilvl="0" w:tplc="0CB6E60E">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20">
    <w:nsid w:val="440E07B4"/>
    <w:multiLevelType w:val="hybridMultilevel"/>
    <w:tmpl w:val="CBF2BF82"/>
    <w:lvl w:ilvl="0" w:tplc="6DD609E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nsid w:val="44454A8C"/>
    <w:multiLevelType w:val="hybridMultilevel"/>
    <w:tmpl w:val="DD72D72A"/>
    <w:lvl w:ilvl="0" w:tplc="F60A783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44FE15FD"/>
    <w:multiLevelType w:val="hybridMultilevel"/>
    <w:tmpl w:val="700CE9EA"/>
    <w:lvl w:ilvl="0" w:tplc="4254DE48">
      <w:start w:val="1"/>
      <w:numFmt w:val="upperLetter"/>
      <w:lvlText w:val="%1)"/>
      <w:lvlJc w:val="left"/>
      <w:pPr>
        <w:ind w:left="2490" w:hanging="360"/>
      </w:pPr>
      <w:rPr>
        <w:rFonts w:ascii="Tahoma" w:eastAsiaTheme="minorHAnsi" w:hAnsi="Tahoma" w:cs="Tahoma"/>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23">
    <w:nsid w:val="46131339"/>
    <w:multiLevelType w:val="hybridMultilevel"/>
    <w:tmpl w:val="F0A230A2"/>
    <w:lvl w:ilvl="0" w:tplc="F60A783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47BE0325"/>
    <w:multiLevelType w:val="hybridMultilevel"/>
    <w:tmpl w:val="218C5B62"/>
    <w:lvl w:ilvl="0" w:tplc="555641AE">
      <w:start w:val="1"/>
      <w:numFmt w:val="upperLetter"/>
      <w:lvlText w:val="%1)"/>
      <w:lvlJc w:val="left"/>
      <w:pPr>
        <w:ind w:left="1065" w:hanging="360"/>
      </w:pPr>
      <w:rPr>
        <w:rFonts w:hint="default"/>
        <w:b w:val="0"/>
      </w:rPr>
    </w:lvl>
    <w:lvl w:ilvl="1" w:tplc="04140019" w:tentative="1">
      <w:start w:val="1"/>
      <w:numFmt w:val="lowerLetter"/>
      <w:lvlText w:val="%2."/>
      <w:lvlJc w:val="left"/>
      <w:pPr>
        <w:ind w:left="1785" w:hanging="360"/>
      </w:pPr>
    </w:lvl>
    <w:lvl w:ilvl="2" w:tplc="0414001B" w:tentative="1">
      <w:start w:val="1"/>
      <w:numFmt w:val="lowerRoman"/>
      <w:lvlText w:val="%3."/>
      <w:lvlJc w:val="right"/>
      <w:pPr>
        <w:ind w:left="2505" w:hanging="180"/>
      </w:pPr>
    </w:lvl>
    <w:lvl w:ilvl="3" w:tplc="0414000F" w:tentative="1">
      <w:start w:val="1"/>
      <w:numFmt w:val="decimal"/>
      <w:lvlText w:val="%4."/>
      <w:lvlJc w:val="left"/>
      <w:pPr>
        <w:ind w:left="3225" w:hanging="360"/>
      </w:pPr>
    </w:lvl>
    <w:lvl w:ilvl="4" w:tplc="04140019" w:tentative="1">
      <w:start w:val="1"/>
      <w:numFmt w:val="lowerLetter"/>
      <w:lvlText w:val="%5."/>
      <w:lvlJc w:val="left"/>
      <w:pPr>
        <w:ind w:left="3945" w:hanging="360"/>
      </w:pPr>
    </w:lvl>
    <w:lvl w:ilvl="5" w:tplc="0414001B" w:tentative="1">
      <w:start w:val="1"/>
      <w:numFmt w:val="lowerRoman"/>
      <w:lvlText w:val="%6."/>
      <w:lvlJc w:val="right"/>
      <w:pPr>
        <w:ind w:left="4665" w:hanging="180"/>
      </w:pPr>
    </w:lvl>
    <w:lvl w:ilvl="6" w:tplc="0414000F" w:tentative="1">
      <w:start w:val="1"/>
      <w:numFmt w:val="decimal"/>
      <w:lvlText w:val="%7."/>
      <w:lvlJc w:val="left"/>
      <w:pPr>
        <w:ind w:left="5385" w:hanging="360"/>
      </w:pPr>
    </w:lvl>
    <w:lvl w:ilvl="7" w:tplc="04140019" w:tentative="1">
      <w:start w:val="1"/>
      <w:numFmt w:val="lowerLetter"/>
      <w:lvlText w:val="%8."/>
      <w:lvlJc w:val="left"/>
      <w:pPr>
        <w:ind w:left="6105" w:hanging="360"/>
      </w:pPr>
    </w:lvl>
    <w:lvl w:ilvl="8" w:tplc="0414001B" w:tentative="1">
      <w:start w:val="1"/>
      <w:numFmt w:val="lowerRoman"/>
      <w:lvlText w:val="%9."/>
      <w:lvlJc w:val="right"/>
      <w:pPr>
        <w:ind w:left="6825" w:hanging="180"/>
      </w:pPr>
    </w:lvl>
  </w:abstractNum>
  <w:abstractNum w:abstractNumId="25">
    <w:nsid w:val="486040DB"/>
    <w:multiLevelType w:val="hybridMultilevel"/>
    <w:tmpl w:val="29483402"/>
    <w:lvl w:ilvl="0" w:tplc="BF98C698">
      <w:start w:val="1"/>
      <w:numFmt w:val="upperLetter"/>
      <w:lvlText w:val="%1)"/>
      <w:lvlJc w:val="left"/>
      <w:pPr>
        <w:ind w:left="720" w:hanging="360"/>
      </w:pPr>
      <w:rPr>
        <w:rFonts w:hint="default"/>
        <w:b/>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4BAD5E05"/>
    <w:multiLevelType w:val="hybridMultilevel"/>
    <w:tmpl w:val="40009DA0"/>
    <w:lvl w:ilvl="0" w:tplc="1EC25B9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nsid w:val="4DE0421A"/>
    <w:multiLevelType w:val="hybridMultilevel"/>
    <w:tmpl w:val="CA187484"/>
    <w:lvl w:ilvl="0" w:tplc="D9286FAE">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28">
    <w:nsid w:val="505E6898"/>
    <w:multiLevelType w:val="hybridMultilevel"/>
    <w:tmpl w:val="328A350E"/>
    <w:lvl w:ilvl="0" w:tplc="C5363AB8">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5745470C"/>
    <w:multiLevelType w:val="hybridMultilevel"/>
    <w:tmpl w:val="5B461006"/>
    <w:lvl w:ilvl="0" w:tplc="9EA82770">
      <w:start w:val="1"/>
      <w:numFmt w:val="decimal"/>
      <w:lvlText w:val="%1)"/>
      <w:lvlJc w:val="left"/>
      <w:pPr>
        <w:ind w:left="2850" w:hanging="360"/>
      </w:pPr>
      <w:rPr>
        <w:rFonts w:hint="default"/>
      </w:rPr>
    </w:lvl>
    <w:lvl w:ilvl="1" w:tplc="04140019" w:tentative="1">
      <w:start w:val="1"/>
      <w:numFmt w:val="lowerLetter"/>
      <w:lvlText w:val="%2."/>
      <w:lvlJc w:val="left"/>
      <w:pPr>
        <w:ind w:left="3570" w:hanging="360"/>
      </w:pPr>
    </w:lvl>
    <w:lvl w:ilvl="2" w:tplc="0414001B" w:tentative="1">
      <w:start w:val="1"/>
      <w:numFmt w:val="lowerRoman"/>
      <w:lvlText w:val="%3."/>
      <w:lvlJc w:val="right"/>
      <w:pPr>
        <w:ind w:left="4290" w:hanging="180"/>
      </w:pPr>
    </w:lvl>
    <w:lvl w:ilvl="3" w:tplc="0414000F" w:tentative="1">
      <w:start w:val="1"/>
      <w:numFmt w:val="decimal"/>
      <w:lvlText w:val="%4."/>
      <w:lvlJc w:val="left"/>
      <w:pPr>
        <w:ind w:left="5010" w:hanging="360"/>
      </w:pPr>
    </w:lvl>
    <w:lvl w:ilvl="4" w:tplc="04140019" w:tentative="1">
      <w:start w:val="1"/>
      <w:numFmt w:val="lowerLetter"/>
      <w:lvlText w:val="%5."/>
      <w:lvlJc w:val="left"/>
      <w:pPr>
        <w:ind w:left="5730" w:hanging="360"/>
      </w:pPr>
    </w:lvl>
    <w:lvl w:ilvl="5" w:tplc="0414001B" w:tentative="1">
      <w:start w:val="1"/>
      <w:numFmt w:val="lowerRoman"/>
      <w:lvlText w:val="%6."/>
      <w:lvlJc w:val="right"/>
      <w:pPr>
        <w:ind w:left="6450" w:hanging="180"/>
      </w:pPr>
    </w:lvl>
    <w:lvl w:ilvl="6" w:tplc="0414000F" w:tentative="1">
      <w:start w:val="1"/>
      <w:numFmt w:val="decimal"/>
      <w:lvlText w:val="%7."/>
      <w:lvlJc w:val="left"/>
      <w:pPr>
        <w:ind w:left="7170" w:hanging="360"/>
      </w:pPr>
    </w:lvl>
    <w:lvl w:ilvl="7" w:tplc="04140019" w:tentative="1">
      <w:start w:val="1"/>
      <w:numFmt w:val="lowerLetter"/>
      <w:lvlText w:val="%8."/>
      <w:lvlJc w:val="left"/>
      <w:pPr>
        <w:ind w:left="7890" w:hanging="360"/>
      </w:pPr>
    </w:lvl>
    <w:lvl w:ilvl="8" w:tplc="0414001B" w:tentative="1">
      <w:start w:val="1"/>
      <w:numFmt w:val="lowerRoman"/>
      <w:lvlText w:val="%9."/>
      <w:lvlJc w:val="right"/>
      <w:pPr>
        <w:ind w:left="8610" w:hanging="180"/>
      </w:pPr>
    </w:lvl>
  </w:abstractNum>
  <w:abstractNum w:abstractNumId="30">
    <w:nsid w:val="5A71748D"/>
    <w:multiLevelType w:val="hybridMultilevel"/>
    <w:tmpl w:val="E550E7AC"/>
    <w:lvl w:ilvl="0" w:tplc="0840F934">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1">
    <w:nsid w:val="5B9A6EB2"/>
    <w:multiLevelType w:val="hybridMultilevel"/>
    <w:tmpl w:val="FAD42B84"/>
    <w:lvl w:ilvl="0" w:tplc="2DA805E2">
      <w:start w:val="1"/>
      <w:numFmt w:val="upperLetter"/>
      <w:lvlText w:val="%1)"/>
      <w:lvlJc w:val="left"/>
      <w:pPr>
        <w:ind w:left="1776" w:hanging="360"/>
      </w:pPr>
      <w:rPr>
        <w:rFonts w:hint="default"/>
      </w:rPr>
    </w:lvl>
    <w:lvl w:ilvl="1" w:tplc="04140019" w:tentative="1">
      <w:start w:val="1"/>
      <w:numFmt w:val="lowerLetter"/>
      <w:lvlText w:val="%2."/>
      <w:lvlJc w:val="left"/>
      <w:pPr>
        <w:ind w:left="2496" w:hanging="360"/>
      </w:p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32">
    <w:nsid w:val="5DD44619"/>
    <w:multiLevelType w:val="hybridMultilevel"/>
    <w:tmpl w:val="6292E15C"/>
    <w:lvl w:ilvl="0" w:tplc="8542951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nsid w:val="6ABD2EE8"/>
    <w:multiLevelType w:val="hybridMultilevel"/>
    <w:tmpl w:val="BA3045F4"/>
    <w:lvl w:ilvl="0" w:tplc="7DC6824A">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nsid w:val="72E205C8"/>
    <w:multiLevelType w:val="hybridMultilevel"/>
    <w:tmpl w:val="1E50471E"/>
    <w:lvl w:ilvl="0" w:tplc="BFD860D6">
      <w:start w:val="1"/>
      <w:numFmt w:val="upperLetter"/>
      <w:lvlText w:val="%1)"/>
      <w:lvlJc w:val="left"/>
      <w:pPr>
        <w:ind w:left="2490" w:hanging="360"/>
      </w:pPr>
      <w:rPr>
        <w:rFonts w:ascii="Tahoma" w:eastAsiaTheme="minorHAnsi" w:hAnsi="Tahoma" w:cs="Tahoma"/>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5">
    <w:nsid w:val="74147FE0"/>
    <w:multiLevelType w:val="hybridMultilevel"/>
    <w:tmpl w:val="C68C6534"/>
    <w:lvl w:ilvl="0" w:tplc="56C08FD8">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nsid w:val="79836D2C"/>
    <w:multiLevelType w:val="hybridMultilevel"/>
    <w:tmpl w:val="F3DA7E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nsid w:val="7AC22561"/>
    <w:multiLevelType w:val="hybridMultilevel"/>
    <w:tmpl w:val="5DB6A45E"/>
    <w:lvl w:ilvl="0" w:tplc="C93481F0">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abstractNum w:abstractNumId="38">
    <w:nsid w:val="7F390CAB"/>
    <w:multiLevelType w:val="hybridMultilevel"/>
    <w:tmpl w:val="F168CE56"/>
    <w:lvl w:ilvl="0" w:tplc="738EACA6">
      <w:start w:val="1"/>
      <w:numFmt w:val="upperLetter"/>
      <w:lvlText w:val="%1)"/>
      <w:lvlJc w:val="left"/>
      <w:pPr>
        <w:ind w:left="2490" w:hanging="360"/>
      </w:pPr>
      <w:rPr>
        <w:rFonts w:hint="default"/>
      </w:rPr>
    </w:lvl>
    <w:lvl w:ilvl="1" w:tplc="04140019" w:tentative="1">
      <w:start w:val="1"/>
      <w:numFmt w:val="lowerLetter"/>
      <w:lvlText w:val="%2."/>
      <w:lvlJc w:val="left"/>
      <w:pPr>
        <w:ind w:left="3210" w:hanging="360"/>
      </w:pPr>
    </w:lvl>
    <w:lvl w:ilvl="2" w:tplc="0414001B" w:tentative="1">
      <w:start w:val="1"/>
      <w:numFmt w:val="lowerRoman"/>
      <w:lvlText w:val="%3."/>
      <w:lvlJc w:val="right"/>
      <w:pPr>
        <w:ind w:left="3930" w:hanging="180"/>
      </w:pPr>
    </w:lvl>
    <w:lvl w:ilvl="3" w:tplc="0414000F" w:tentative="1">
      <w:start w:val="1"/>
      <w:numFmt w:val="decimal"/>
      <w:lvlText w:val="%4."/>
      <w:lvlJc w:val="left"/>
      <w:pPr>
        <w:ind w:left="4650" w:hanging="360"/>
      </w:pPr>
    </w:lvl>
    <w:lvl w:ilvl="4" w:tplc="04140019" w:tentative="1">
      <w:start w:val="1"/>
      <w:numFmt w:val="lowerLetter"/>
      <w:lvlText w:val="%5."/>
      <w:lvlJc w:val="left"/>
      <w:pPr>
        <w:ind w:left="5370" w:hanging="360"/>
      </w:pPr>
    </w:lvl>
    <w:lvl w:ilvl="5" w:tplc="0414001B" w:tentative="1">
      <w:start w:val="1"/>
      <w:numFmt w:val="lowerRoman"/>
      <w:lvlText w:val="%6."/>
      <w:lvlJc w:val="right"/>
      <w:pPr>
        <w:ind w:left="6090" w:hanging="180"/>
      </w:pPr>
    </w:lvl>
    <w:lvl w:ilvl="6" w:tplc="0414000F" w:tentative="1">
      <w:start w:val="1"/>
      <w:numFmt w:val="decimal"/>
      <w:lvlText w:val="%7."/>
      <w:lvlJc w:val="left"/>
      <w:pPr>
        <w:ind w:left="6810" w:hanging="360"/>
      </w:pPr>
    </w:lvl>
    <w:lvl w:ilvl="7" w:tplc="04140019" w:tentative="1">
      <w:start w:val="1"/>
      <w:numFmt w:val="lowerLetter"/>
      <w:lvlText w:val="%8."/>
      <w:lvlJc w:val="left"/>
      <w:pPr>
        <w:ind w:left="7530" w:hanging="360"/>
      </w:pPr>
    </w:lvl>
    <w:lvl w:ilvl="8" w:tplc="0414001B" w:tentative="1">
      <w:start w:val="1"/>
      <w:numFmt w:val="lowerRoman"/>
      <w:lvlText w:val="%9."/>
      <w:lvlJc w:val="right"/>
      <w:pPr>
        <w:ind w:left="8250" w:hanging="180"/>
      </w:pPr>
    </w:lvl>
  </w:abstractNum>
  <w:num w:numId="1">
    <w:abstractNumId w:val="8"/>
  </w:num>
  <w:num w:numId="2">
    <w:abstractNumId w:val="9"/>
  </w:num>
  <w:num w:numId="3">
    <w:abstractNumId w:val="5"/>
  </w:num>
  <w:num w:numId="4">
    <w:abstractNumId w:val="19"/>
  </w:num>
  <w:num w:numId="5">
    <w:abstractNumId w:val="38"/>
  </w:num>
  <w:num w:numId="6">
    <w:abstractNumId w:val="7"/>
  </w:num>
  <w:num w:numId="7">
    <w:abstractNumId w:val="27"/>
  </w:num>
  <w:num w:numId="8">
    <w:abstractNumId w:val="30"/>
  </w:num>
  <w:num w:numId="9">
    <w:abstractNumId w:val="37"/>
  </w:num>
  <w:num w:numId="10">
    <w:abstractNumId w:val="11"/>
  </w:num>
  <w:num w:numId="11">
    <w:abstractNumId w:val="1"/>
  </w:num>
  <w:num w:numId="12">
    <w:abstractNumId w:val="0"/>
  </w:num>
  <w:num w:numId="13">
    <w:abstractNumId w:val="2"/>
  </w:num>
  <w:num w:numId="14">
    <w:abstractNumId w:val="29"/>
  </w:num>
  <w:num w:numId="15">
    <w:abstractNumId w:val="34"/>
  </w:num>
  <w:num w:numId="16">
    <w:abstractNumId w:val="26"/>
  </w:num>
  <w:num w:numId="17">
    <w:abstractNumId w:val="33"/>
  </w:num>
  <w:num w:numId="18">
    <w:abstractNumId w:val="25"/>
  </w:num>
  <w:num w:numId="19">
    <w:abstractNumId w:val="28"/>
  </w:num>
  <w:num w:numId="20">
    <w:abstractNumId w:val="12"/>
  </w:num>
  <w:num w:numId="21">
    <w:abstractNumId w:val="14"/>
  </w:num>
  <w:num w:numId="22">
    <w:abstractNumId w:val="24"/>
  </w:num>
  <w:num w:numId="23">
    <w:abstractNumId w:val="21"/>
  </w:num>
  <w:num w:numId="24">
    <w:abstractNumId w:val="3"/>
  </w:num>
  <w:num w:numId="25">
    <w:abstractNumId w:val="22"/>
  </w:num>
  <w:num w:numId="26">
    <w:abstractNumId w:val="4"/>
  </w:num>
  <w:num w:numId="27">
    <w:abstractNumId w:val="6"/>
  </w:num>
  <w:num w:numId="28">
    <w:abstractNumId w:val="31"/>
  </w:num>
  <w:num w:numId="29">
    <w:abstractNumId w:val="23"/>
  </w:num>
  <w:num w:numId="30">
    <w:abstractNumId w:val="36"/>
  </w:num>
  <w:num w:numId="31">
    <w:abstractNumId w:val="17"/>
  </w:num>
  <w:num w:numId="32">
    <w:abstractNumId w:val="18"/>
  </w:num>
  <w:num w:numId="33">
    <w:abstractNumId w:val="15"/>
  </w:num>
  <w:num w:numId="34">
    <w:abstractNumId w:val="20"/>
  </w:num>
  <w:num w:numId="35">
    <w:abstractNumId w:val="16"/>
  </w:num>
  <w:num w:numId="36">
    <w:abstractNumId w:val="13"/>
  </w:num>
  <w:num w:numId="37">
    <w:abstractNumId w:val="35"/>
  </w:num>
  <w:num w:numId="38">
    <w:abstractNumId w:val="32"/>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BC"/>
    <w:rsid w:val="00006635"/>
    <w:rsid w:val="000118E1"/>
    <w:rsid w:val="00011C80"/>
    <w:rsid w:val="00034275"/>
    <w:rsid w:val="000450A5"/>
    <w:rsid w:val="00054534"/>
    <w:rsid w:val="00074FDE"/>
    <w:rsid w:val="00075641"/>
    <w:rsid w:val="00077C6C"/>
    <w:rsid w:val="000F7CD4"/>
    <w:rsid w:val="001215FB"/>
    <w:rsid w:val="00137657"/>
    <w:rsid w:val="00137B41"/>
    <w:rsid w:val="00164C49"/>
    <w:rsid w:val="00176DFE"/>
    <w:rsid w:val="00196EC6"/>
    <w:rsid w:val="001A084F"/>
    <w:rsid w:val="001B1A7B"/>
    <w:rsid w:val="001E303A"/>
    <w:rsid w:val="001F4B3C"/>
    <w:rsid w:val="00217018"/>
    <w:rsid w:val="0022469F"/>
    <w:rsid w:val="00231DDA"/>
    <w:rsid w:val="00246E21"/>
    <w:rsid w:val="00256085"/>
    <w:rsid w:val="0025676E"/>
    <w:rsid w:val="002603FB"/>
    <w:rsid w:val="00266ABC"/>
    <w:rsid w:val="00276F1E"/>
    <w:rsid w:val="00277ED5"/>
    <w:rsid w:val="00281E71"/>
    <w:rsid w:val="00283B68"/>
    <w:rsid w:val="00285F4F"/>
    <w:rsid w:val="002934A3"/>
    <w:rsid w:val="002B193E"/>
    <w:rsid w:val="002B2D05"/>
    <w:rsid w:val="002C1AEE"/>
    <w:rsid w:val="002D7099"/>
    <w:rsid w:val="003014BD"/>
    <w:rsid w:val="00302F3C"/>
    <w:rsid w:val="00312126"/>
    <w:rsid w:val="003130C1"/>
    <w:rsid w:val="0033138A"/>
    <w:rsid w:val="00367286"/>
    <w:rsid w:val="00381117"/>
    <w:rsid w:val="00387C91"/>
    <w:rsid w:val="003A7973"/>
    <w:rsid w:val="003B595C"/>
    <w:rsid w:val="003C00E9"/>
    <w:rsid w:val="00407551"/>
    <w:rsid w:val="00422449"/>
    <w:rsid w:val="004270D2"/>
    <w:rsid w:val="00467B3F"/>
    <w:rsid w:val="00491412"/>
    <w:rsid w:val="004A64F7"/>
    <w:rsid w:val="004D4950"/>
    <w:rsid w:val="005022AF"/>
    <w:rsid w:val="00505973"/>
    <w:rsid w:val="00522881"/>
    <w:rsid w:val="00530F40"/>
    <w:rsid w:val="00555E60"/>
    <w:rsid w:val="00566FD1"/>
    <w:rsid w:val="005A74B1"/>
    <w:rsid w:val="005B56CE"/>
    <w:rsid w:val="005E37BC"/>
    <w:rsid w:val="005F0B57"/>
    <w:rsid w:val="00634B32"/>
    <w:rsid w:val="00667AC2"/>
    <w:rsid w:val="006848D3"/>
    <w:rsid w:val="0069549A"/>
    <w:rsid w:val="006A046F"/>
    <w:rsid w:val="006B1BBD"/>
    <w:rsid w:val="006B7437"/>
    <w:rsid w:val="006C6495"/>
    <w:rsid w:val="006D3E2A"/>
    <w:rsid w:val="006E3C22"/>
    <w:rsid w:val="006F39E4"/>
    <w:rsid w:val="006F6BB0"/>
    <w:rsid w:val="0074130E"/>
    <w:rsid w:val="00747496"/>
    <w:rsid w:val="00786C26"/>
    <w:rsid w:val="00794CF2"/>
    <w:rsid w:val="007A387C"/>
    <w:rsid w:val="007B47B0"/>
    <w:rsid w:val="007C4320"/>
    <w:rsid w:val="00842031"/>
    <w:rsid w:val="00845163"/>
    <w:rsid w:val="00845D4E"/>
    <w:rsid w:val="00846181"/>
    <w:rsid w:val="00851DC0"/>
    <w:rsid w:val="00871F87"/>
    <w:rsid w:val="00881D76"/>
    <w:rsid w:val="008A6C37"/>
    <w:rsid w:val="008C5061"/>
    <w:rsid w:val="008E6ECF"/>
    <w:rsid w:val="00904AE3"/>
    <w:rsid w:val="0091148F"/>
    <w:rsid w:val="00913C2E"/>
    <w:rsid w:val="00933CB6"/>
    <w:rsid w:val="00942215"/>
    <w:rsid w:val="00942A45"/>
    <w:rsid w:val="00942E65"/>
    <w:rsid w:val="00973F35"/>
    <w:rsid w:val="00986153"/>
    <w:rsid w:val="009B71EB"/>
    <w:rsid w:val="009E0F41"/>
    <w:rsid w:val="00A60A99"/>
    <w:rsid w:val="00A628B5"/>
    <w:rsid w:val="00A750A6"/>
    <w:rsid w:val="00AA075A"/>
    <w:rsid w:val="00AA2D2A"/>
    <w:rsid w:val="00AD7ACE"/>
    <w:rsid w:val="00B2534F"/>
    <w:rsid w:val="00B27983"/>
    <w:rsid w:val="00B338B8"/>
    <w:rsid w:val="00B4777E"/>
    <w:rsid w:val="00B727D4"/>
    <w:rsid w:val="00B957DF"/>
    <w:rsid w:val="00BA216E"/>
    <w:rsid w:val="00BA7768"/>
    <w:rsid w:val="00BA7BA1"/>
    <w:rsid w:val="00BC1FA1"/>
    <w:rsid w:val="00BD2F23"/>
    <w:rsid w:val="00BE2CF2"/>
    <w:rsid w:val="00C73C35"/>
    <w:rsid w:val="00C96B1D"/>
    <w:rsid w:val="00CA659E"/>
    <w:rsid w:val="00CC0816"/>
    <w:rsid w:val="00CD1A29"/>
    <w:rsid w:val="00CD38BA"/>
    <w:rsid w:val="00CD705D"/>
    <w:rsid w:val="00CE3CE7"/>
    <w:rsid w:val="00D02AEF"/>
    <w:rsid w:val="00D04D61"/>
    <w:rsid w:val="00D0760A"/>
    <w:rsid w:val="00D30816"/>
    <w:rsid w:val="00D33026"/>
    <w:rsid w:val="00D40654"/>
    <w:rsid w:val="00D42A66"/>
    <w:rsid w:val="00D4302B"/>
    <w:rsid w:val="00D43E63"/>
    <w:rsid w:val="00D44BE8"/>
    <w:rsid w:val="00D51741"/>
    <w:rsid w:val="00D51A84"/>
    <w:rsid w:val="00D613D0"/>
    <w:rsid w:val="00D67253"/>
    <w:rsid w:val="00D739EA"/>
    <w:rsid w:val="00D86CAA"/>
    <w:rsid w:val="00DA255E"/>
    <w:rsid w:val="00DA412B"/>
    <w:rsid w:val="00DA7AAB"/>
    <w:rsid w:val="00DB5AD9"/>
    <w:rsid w:val="00DE138B"/>
    <w:rsid w:val="00DE595B"/>
    <w:rsid w:val="00DF1074"/>
    <w:rsid w:val="00DF3EC6"/>
    <w:rsid w:val="00DF6ECE"/>
    <w:rsid w:val="00E0376D"/>
    <w:rsid w:val="00E356AB"/>
    <w:rsid w:val="00E43327"/>
    <w:rsid w:val="00E5096E"/>
    <w:rsid w:val="00E57F45"/>
    <w:rsid w:val="00E700D5"/>
    <w:rsid w:val="00E87C9F"/>
    <w:rsid w:val="00EA5B30"/>
    <w:rsid w:val="00ED3854"/>
    <w:rsid w:val="00EE2329"/>
    <w:rsid w:val="00EF7D0D"/>
    <w:rsid w:val="00F10257"/>
    <w:rsid w:val="00F144D7"/>
    <w:rsid w:val="00F259DD"/>
    <w:rsid w:val="00F433B3"/>
    <w:rsid w:val="00F55B99"/>
    <w:rsid w:val="00F5625D"/>
    <w:rsid w:val="00F673C8"/>
    <w:rsid w:val="00F76B16"/>
    <w:rsid w:val="00F84F00"/>
    <w:rsid w:val="00F86083"/>
    <w:rsid w:val="00F940EB"/>
    <w:rsid w:val="00FA2AA8"/>
    <w:rsid w:val="00FA4ECC"/>
    <w:rsid w:val="00FB16E2"/>
    <w:rsid w:val="00FB686E"/>
    <w:rsid w:val="00FF31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B338B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2D7099"/>
    <w:pPr>
      <w:ind w:left="720"/>
      <w:contextualSpacing/>
    </w:pPr>
  </w:style>
  <w:style w:type="character" w:styleId="Hyperkobling">
    <w:name w:val="Hyperlink"/>
    <w:basedOn w:val="Standardskriftforavsnitt"/>
    <w:uiPriority w:val="99"/>
    <w:unhideWhenUsed/>
    <w:rsid w:val="00DF3E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B338B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2D7099"/>
    <w:pPr>
      <w:ind w:left="720"/>
      <w:contextualSpacing/>
    </w:pPr>
  </w:style>
  <w:style w:type="character" w:styleId="Hyperkobling">
    <w:name w:val="Hyperlink"/>
    <w:basedOn w:val="Standardskriftforavsnitt"/>
    <w:uiPriority w:val="99"/>
    <w:unhideWhenUsed/>
    <w:rsid w:val="00DF3E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02295">
      <w:bodyDiv w:val="1"/>
      <w:marLeft w:val="0"/>
      <w:marRight w:val="0"/>
      <w:marTop w:val="0"/>
      <w:marBottom w:val="0"/>
      <w:divBdr>
        <w:top w:val="none" w:sz="0" w:space="0" w:color="auto"/>
        <w:left w:val="none" w:sz="0" w:space="0" w:color="auto"/>
        <w:bottom w:val="none" w:sz="0" w:space="0" w:color="auto"/>
        <w:right w:val="none" w:sz="0" w:space="0" w:color="auto"/>
      </w:divBdr>
      <w:divsChild>
        <w:div w:id="527523166">
          <w:marLeft w:val="0"/>
          <w:marRight w:val="0"/>
          <w:marTop w:val="0"/>
          <w:marBottom w:val="0"/>
          <w:divBdr>
            <w:top w:val="none" w:sz="0" w:space="0" w:color="auto"/>
            <w:left w:val="none" w:sz="0" w:space="0" w:color="auto"/>
            <w:bottom w:val="none" w:sz="0" w:space="0" w:color="auto"/>
            <w:right w:val="none" w:sz="0" w:space="0" w:color="auto"/>
          </w:divBdr>
          <w:divsChild>
            <w:div w:id="74692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42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706B9-7E7B-43B9-9F86-C7E9430C0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576</Words>
  <Characters>3057</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Øystein Sandstad</dc:creator>
  <cp:lastModifiedBy>Egil</cp:lastModifiedBy>
  <cp:revision>6</cp:revision>
  <cp:lastPrinted>2015-08-27T14:52:00Z</cp:lastPrinted>
  <dcterms:created xsi:type="dcterms:W3CDTF">2015-12-01T10:15:00Z</dcterms:created>
  <dcterms:modified xsi:type="dcterms:W3CDTF">2015-12-04T07:28:00Z</dcterms:modified>
</cp:coreProperties>
</file>